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491A4F" w14:textId="1787F004" w:rsidR="00BB1763" w:rsidRDefault="00BB1763" w:rsidP="00BB1763">
      <w:pPr>
        <w:ind w:right="26"/>
        <w:jc w:val="center"/>
        <w:rPr>
          <w:b/>
          <w:sz w:val="36"/>
          <w:szCs w:val="36"/>
        </w:rPr>
      </w:pPr>
      <w:r>
        <w:rPr>
          <w:b/>
          <w:sz w:val="36"/>
          <w:szCs w:val="36"/>
        </w:rPr>
        <w:t>ATTESTATION D’ETUDES COLLÉGIALE</w:t>
      </w:r>
      <w:r>
        <w:br/>
      </w:r>
    </w:p>
    <w:p w14:paraId="550F97E7" w14:textId="77777777" w:rsidR="00BB1763" w:rsidRDefault="00BB1763" w:rsidP="00BB1763">
      <w:pPr>
        <w:ind w:right="26"/>
        <w:jc w:val="center"/>
        <w:rPr>
          <w:b/>
          <w:sz w:val="36"/>
          <w:szCs w:val="36"/>
        </w:rPr>
      </w:pPr>
    </w:p>
    <w:p w14:paraId="4982F31C" w14:textId="77777777" w:rsidR="00BB1763" w:rsidRDefault="00BB1763" w:rsidP="00BB1763">
      <w:pPr>
        <w:ind w:right="26"/>
        <w:jc w:val="center"/>
        <w:rPr>
          <w:b/>
        </w:rPr>
      </w:pPr>
    </w:p>
    <w:p w14:paraId="3FB54BAC" w14:textId="77777777" w:rsidR="00BB1763" w:rsidRDefault="00BB1763" w:rsidP="00BB1763">
      <w:pPr>
        <w:ind w:right="26"/>
        <w:jc w:val="center"/>
        <w:rPr>
          <w:b/>
          <w:sz w:val="28"/>
          <w:szCs w:val="28"/>
        </w:rPr>
      </w:pPr>
      <w:r>
        <w:rPr>
          <w:b/>
          <w:sz w:val="36"/>
          <w:szCs w:val="36"/>
        </w:rPr>
        <w:t xml:space="preserve">CONCEPTION ET </w:t>
      </w:r>
      <w:r>
        <w:br/>
      </w:r>
      <w:r>
        <w:rPr>
          <w:b/>
          <w:sz w:val="36"/>
          <w:szCs w:val="36"/>
        </w:rPr>
        <w:t>PROGRAMMATION DE SITES WEB</w:t>
      </w:r>
      <w:r>
        <w:rPr>
          <w:b/>
          <w:sz w:val="28"/>
          <w:szCs w:val="28"/>
        </w:rPr>
        <w:t xml:space="preserve"> </w:t>
      </w:r>
      <w:r>
        <w:br/>
      </w:r>
      <w:r>
        <w:rPr>
          <w:b/>
          <w:sz w:val="28"/>
          <w:szCs w:val="28"/>
        </w:rPr>
        <w:t>(NWE.0F)</w:t>
      </w:r>
    </w:p>
    <w:p w14:paraId="2924CF71" w14:textId="77777777" w:rsidR="00BB1763" w:rsidRDefault="00BB1763" w:rsidP="00BB1763">
      <w:pPr>
        <w:ind w:right="26"/>
        <w:jc w:val="center"/>
        <w:rPr>
          <w:b/>
        </w:rPr>
      </w:pPr>
    </w:p>
    <w:p w14:paraId="0436E03F" w14:textId="77777777" w:rsidR="00BB1763" w:rsidRDefault="00BB1763" w:rsidP="00BB1763">
      <w:pPr>
        <w:ind w:right="26"/>
        <w:jc w:val="center"/>
        <w:rPr>
          <w:b/>
        </w:rPr>
      </w:pPr>
    </w:p>
    <w:p w14:paraId="48457B39" w14:textId="77777777" w:rsidR="00BB1763" w:rsidRDefault="00BB1763" w:rsidP="00BB1763">
      <w:pPr>
        <w:ind w:right="26"/>
        <w:jc w:val="center"/>
        <w:rPr>
          <w:b/>
          <w:sz w:val="19"/>
          <w:szCs w:val="19"/>
        </w:rPr>
      </w:pPr>
    </w:p>
    <w:p w14:paraId="666BA855" w14:textId="18DE8BD5" w:rsidR="00BB1763" w:rsidRDefault="00BB1763" w:rsidP="00BB1763">
      <w:pPr>
        <w:ind w:right="26"/>
        <w:rPr>
          <w:b/>
          <w:sz w:val="24"/>
          <w:szCs w:val="24"/>
        </w:rPr>
      </w:pPr>
      <w:r>
        <w:br/>
      </w:r>
    </w:p>
    <w:p w14:paraId="4B25A623" w14:textId="77777777" w:rsidR="00BB1763" w:rsidRDefault="00BB1763" w:rsidP="00BB1763">
      <w:pPr>
        <w:ind w:right="26"/>
        <w:jc w:val="center"/>
        <w:rPr>
          <w:b/>
          <w:sz w:val="24"/>
          <w:szCs w:val="24"/>
        </w:rPr>
      </w:pPr>
    </w:p>
    <w:p w14:paraId="7E635DB5" w14:textId="77777777" w:rsidR="00BB1763" w:rsidRDefault="00BB1763" w:rsidP="00BB1763">
      <w:pPr>
        <w:ind w:right="26"/>
        <w:jc w:val="center"/>
        <w:rPr>
          <w:b/>
          <w:sz w:val="24"/>
          <w:szCs w:val="24"/>
        </w:rPr>
      </w:pPr>
    </w:p>
    <w:p w14:paraId="450EF685" w14:textId="77777777" w:rsidR="00BB1763" w:rsidRDefault="00BB1763" w:rsidP="00BB1763">
      <w:pPr>
        <w:ind w:right="26"/>
        <w:jc w:val="center"/>
        <w:rPr>
          <w:b/>
          <w:sz w:val="24"/>
          <w:szCs w:val="24"/>
        </w:rPr>
      </w:pPr>
    </w:p>
    <w:p w14:paraId="6A141944" w14:textId="77777777" w:rsidR="00BB1763" w:rsidRDefault="00BB1763" w:rsidP="00BB1763">
      <w:pPr>
        <w:ind w:right="26"/>
        <w:jc w:val="center"/>
        <w:rPr>
          <w:b/>
          <w:sz w:val="24"/>
          <w:szCs w:val="24"/>
        </w:rPr>
      </w:pPr>
    </w:p>
    <w:p w14:paraId="201A3473" w14:textId="423F116E" w:rsidR="00BB1763" w:rsidRPr="00BB1763" w:rsidRDefault="00BB1763" w:rsidP="00BB1763">
      <w:pPr>
        <w:ind w:right="26"/>
        <w:jc w:val="center"/>
        <w:rPr>
          <w:b/>
          <w:sz w:val="44"/>
          <w:szCs w:val="44"/>
        </w:rPr>
      </w:pPr>
      <w:r w:rsidRPr="00BB1763">
        <w:rPr>
          <w:b/>
          <w:sz w:val="44"/>
          <w:szCs w:val="44"/>
        </w:rPr>
        <w:t>Projet Web</w:t>
      </w:r>
    </w:p>
    <w:p w14:paraId="7B10D9E2" w14:textId="518278CC" w:rsidR="00BB1763" w:rsidRPr="00BB1763" w:rsidRDefault="00BB1763" w:rsidP="00BB1763">
      <w:pPr>
        <w:ind w:right="26"/>
        <w:jc w:val="center"/>
        <w:rPr>
          <w:sz w:val="44"/>
          <w:szCs w:val="44"/>
          <w:lang w:val="fr-CA"/>
        </w:rPr>
      </w:pPr>
      <w:r w:rsidRPr="00BB1763">
        <w:rPr>
          <w:sz w:val="44"/>
          <w:szCs w:val="44"/>
        </w:rPr>
        <w:t>Guide d</w:t>
      </w:r>
      <w:r w:rsidRPr="00BB1763">
        <w:rPr>
          <w:sz w:val="44"/>
          <w:szCs w:val="44"/>
          <w:lang w:val="fr-CA"/>
        </w:rPr>
        <w:t>’utilisation</w:t>
      </w:r>
    </w:p>
    <w:p w14:paraId="5083B421" w14:textId="77777777" w:rsidR="00BB1763" w:rsidRDefault="00BB1763" w:rsidP="00BB1763">
      <w:pPr>
        <w:ind w:right="26"/>
        <w:jc w:val="center"/>
        <w:rPr>
          <w:sz w:val="24"/>
          <w:szCs w:val="24"/>
        </w:rPr>
      </w:pPr>
    </w:p>
    <w:p w14:paraId="67A227BC" w14:textId="77777777" w:rsidR="00BB1763" w:rsidRDefault="00BB1763" w:rsidP="00BB1763">
      <w:pPr>
        <w:ind w:right="26"/>
        <w:jc w:val="center"/>
        <w:rPr>
          <w:sz w:val="24"/>
          <w:szCs w:val="24"/>
        </w:rPr>
      </w:pPr>
    </w:p>
    <w:p w14:paraId="698498D4" w14:textId="7A5FF787" w:rsidR="00BB1763" w:rsidRDefault="00BB1763" w:rsidP="00BB1763">
      <w:pPr>
        <w:rPr>
          <w:sz w:val="24"/>
          <w:szCs w:val="24"/>
        </w:rPr>
      </w:pPr>
    </w:p>
    <w:p w14:paraId="4EA7DD38" w14:textId="2CA71FBB" w:rsidR="00BB1763" w:rsidRDefault="00BB1763" w:rsidP="00BB1763">
      <w:pPr>
        <w:rPr>
          <w:sz w:val="24"/>
          <w:szCs w:val="24"/>
        </w:rPr>
      </w:pPr>
    </w:p>
    <w:p w14:paraId="22790900" w14:textId="185B0418" w:rsidR="00BB1763" w:rsidRDefault="00BB1763" w:rsidP="00BB1763">
      <w:pPr>
        <w:rPr>
          <w:sz w:val="24"/>
          <w:szCs w:val="24"/>
        </w:rPr>
      </w:pPr>
    </w:p>
    <w:p w14:paraId="76B8BDF2" w14:textId="285BD3B8" w:rsidR="00BB1763" w:rsidRDefault="00BB1763" w:rsidP="00BB1763">
      <w:pPr>
        <w:rPr>
          <w:sz w:val="24"/>
          <w:szCs w:val="24"/>
        </w:rPr>
      </w:pPr>
    </w:p>
    <w:p w14:paraId="65D5F569" w14:textId="77777777" w:rsidR="00BB1763" w:rsidRDefault="00BB1763" w:rsidP="00BB1763">
      <w:pPr>
        <w:rPr>
          <w:sz w:val="24"/>
          <w:szCs w:val="24"/>
        </w:rPr>
      </w:pPr>
    </w:p>
    <w:p w14:paraId="46824BB5" w14:textId="1B2A97DA" w:rsidR="00BB1763" w:rsidRPr="00B30B19" w:rsidRDefault="00BB1763" w:rsidP="00BB1763">
      <w:pPr>
        <w:jc w:val="center"/>
        <w:rPr>
          <w:sz w:val="28"/>
          <w:szCs w:val="28"/>
        </w:rPr>
      </w:pPr>
      <w:r w:rsidRPr="00B30B19">
        <w:rPr>
          <w:b/>
          <w:sz w:val="28"/>
          <w:szCs w:val="28"/>
        </w:rPr>
        <w:t>Nom d'étudiant</w:t>
      </w:r>
      <w:r w:rsidRPr="00B30B19">
        <w:rPr>
          <w:sz w:val="28"/>
          <w:szCs w:val="28"/>
        </w:rPr>
        <w:t xml:space="preserve"> : </w:t>
      </w:r>
      <w:proofErr w:type="spellStart"/>
      <w:r w:rsidRPr="00B30B19">
        <w:rPr>
          <w:sz w:val="28"/>
          <w:szCs w:val="28"/>
        </w:rPr>
        <w:t>Mykhaylo</w:t>
      </w:r>
      <w:proofErr w:type="spellEnd"/>
      <w:r w:rsidRPr="00B30B19">
        <w:rPr>
          <w:sz w:val="28"/>
          <w:szCs w:val="28"/>
        </w:rPr>
        <w:t xml:space="preserve">  Kuzmin</w:t>
      </w:r>
    </w:p>
    <w:p w14:paraId="75A0CAEC" w14:textId="6BB7846B" w:rsidR="00BB1763" w:rsidRPr="00B30B19" w:rsidRDefault="00BB1763" w:rsidP="00BB1763">
      <w:pPr>
        <w:jc w:val="center"/>
        <w:rPr>
          <w:sz w:val="28"/>
          <w:szCs w:val="28"/>
        </w:rPr>
      </w:pPr>
      <w:r w:rsidRPr="00B30B19">
        <w:rPr>
          <w:b/>
          <w:sz w:val="28"/>
          <w:szCs w:val="28"/>
        </w:rPr>
        <w:t>Date </w:t>
      </w:r>
      <w:r w:rsidRPr="00B30B19">
        <w:rPr>
          <w:sz w:val="28"/>
          <w:szCs w:val="28"/>
        </w:rPr>
        <w:t xml:space="preserve">: </w:t>
      </w:r>
      <w:r w:rsidRPr="00B30B19">
        <w:rPr>
          <w:sz w:val="28"/>
          <w:szCs w:val="28"/>
        </w:rPr>
        <w:t>03</w:t>
      </w:r>
      <w:r w:rsidRPr="00B30B19">
        <w:rPr>
          <w:sz w:val="28"/>
          <w:szCs w:val="28"/>
        </w:rPr>
        <w:t xml:space="preserve"> / </w:t>
      </w:r>
      <w:r w:rsidRPr="00B30B19">
        <w:rPr>
          <w:sz w:val="28"/>
          <w:szCs w:val="28"/>
        </w:rPr>
        <w:t>02</w:t>
      </w:r>
      <w:r w:rsidRPr="00B30B19">
        <w:rPr>
          <w:sz w:val="28"/>
          <w:szCs w:val="28"/>
        </w:rPr>
        <w:t xml:space="preserve"> / 2022</w:t>
      </w:r>
    </w:p>
    <w:p w14:paraId="5A3BF28A" w14:textId="77777777" w:rsidR="00BB1763" w:rsidRPr="00B30B19" w:rsidRDefault="00BB1763" w:rsidP="00BB1763">
      <w:pPr>
        <w:jc w:val="center"/>
        <w:rPr>
          <w:sz w:val="28"/>
          <w:szCs w:val="28"/>
        </w:rPr>
      </w:pPr>
      <w:r w:rsidRPr="00B30B19">
        <w:rPr>
          <w:b/>
          <w:sz w:val="28"/>
          <w:szCs w:val="28"/>
        </w:rPr>
        <w:t>Numéro d'étudiant</w:t>
      </w:r>
      <w:r w:rsidRPr="00B30B19">
        <w:rPr>
          <w:sz w:val="28"/>
          <w:szCs w:val="28"/>
        </w:rPr>
        <w:t> : e21961</w:t>
      </w:r>
      <w:r w:rsidRPr="00B30B19">
        <w:rPr>
          <w:sz w:val="28"/>
          <w:szCs w:val="28"/>
        </w:rPr>
        <w:t>06</w:t>
      </w:r>
    </w:p>
    <w:p w14:paraId="55759A84" w14:textId="43D79BF4" w:rsidR="00BB1763" w:rsidRPr="00B30B19" w:rsidRDefault="00BB1763" w:rsidP="00B30B19">
      <w:pPr>
        <w:jc w:val="center"/>
        <w:rPr>
          <w:b/>
          <w:sz w:val="28"/>
          <w:szCs w:val="28"/>
        </w:rPr>
      </w:pPr>
      <w:r w:rsidRPr="00B30B19">
        <w:rPr>
          <w:b/>
          <w:sz w:val="28"/>
          <w:szCs w:val="28"/>
        </w:rPr>
        <w:t>Groupe</w:t>
      </w:r>
      <w:r w:rsidRPr="00B30B19">
        <w:rPr>
          <w:sz w:val="28"/>
          <w:szCs w:val="28"/>
        </w:rPr>
        <w:t> :  21622</w:t>
      </w:r>
    </w:p>
    <w:p w14:paraId="39C9E80F" w14:textId="4C1052B2" w:rsidR="00BB1763" w:rsidRPr="00B30B19" w:rsidRDefault="00BB1763" w:rsidP="00BB1763">
      <w:pPr>
        <w:ind w:right="26"/>
        <w:rPr>
          <w:b/>
          <w:sz w:val="28"/>
          <w:szCs w:val="28"/>
        </w:rPr>
      </w:pPr>
    </w:p>
    <w:p w14:paraId="294161F7" w14:textId="4186B4D6" w:rsidR="00BB1763" w:rsidRDefault="00BB1763" w:rsidP="00BB1763">
      <w:pPr>
        <w:ind w:right="26"/>
        <w:rPr>
          <w:b/>
          <w:sz w:val="28"/>
          <w:szCs w:val="28"/>
        </w:rPr>
      </w:pPr>
    </w:p>
    <w:p w14:paraId="67D43D5F" w14:textId="5443583A" w:rsidR="00B30B19" w:rsidRDefault="00B30B19" w:rsidP="00BB1763">
      <w:pPr>
        <w:ind w:right="26"/>
        <w:rPr>
          <w:b/>
          <w:sz w:val="28"/>
          <w:szCs w:val="28"/>
        </w:rPr>
      </w:pPr>
    </w:p>
    <w:p w14:paraId="369C866F" w14:textId="2DDE103D" w:rsidR="00B30B19" w:rsidRDefault="00B30B19" w:rsidP="00BB1763">
      <w:pPr>
        <w:ind w:right="26"/>
        <w:rPr>
          <w:b/>
          <w:sz w:val="28"/>
          <w:szCs w:val="28"/>
        </w:rPr>
      </w:pPr>
    </w:p>
    <w:p w14:paraId="0FEE7844" w14:textId="77777777" w:rsidR="00B30B19" w:rsidRPr="00B30B19" w:rsidRDefault="00B30B19" w:rsidP="00BB1763">
      <w:pPr>
        <w:ind w:right="26"/>
        <w:rPr>
          <w:b/>
          <w:sz w:val="28"/>
          <w:szCs w:val="28"/>
        </w:rPr>
      </w:pPr>
    </w:p>
    <w:p w14:paraId="65E15FAE" w14:textId="77777777" w:rsidR="00BB1763" w:rsidRPr="00B30B19" w:rsidRDefault="00BB1763" w:rsidP="00BB1763">
      <w:pPr>
        <w:ind w:right="26"/>
        <w:rPr>
          <w:b/>
        </w:rPr>
      </w:pPr>
    </w:p>
    <w:p w14:paraId="11D8609E" w14:textId="77777777" w:rsidR="00BB1763" w:rsidRPr="00B30B19" w:rsidRDefault="00BB1763" w:rsidP="00BB1763">
      <w:pPr>
        <w:tabs>
          <w:tab w:val="left" w:pos="2340"/>
          <w:tab w:val="left" w:pos="5220"/>
        </w:tabs>
        <w:ind w:right="26"/>
        <w:jc w:val="center"/>
        <w:rPr>
          <w:b/>
        </w:rPr>
      </w:pPr>
      <w:r w:rsidRPr="00B30B19">
        <w:rPr>
          <w:b/>
        </w:rPr>
        <w:t>COLLÈGE DE MAISONNEUVE</w:t>
      </w:r>
    </w:p>
    <w:p w14:paraId="34FF46B8" w14:textId="77777777" w:rsidR="00BB1763" w:rsidRPr="00B30B19" w:rsidRDefault="00BB1763" w:rsidP="00BB1763">
      <w:pPr>
        <w:tabs>
          <w:tab w:val="left" w:pos="2340"/>
          <w:tab w:val="left" w:pos="5220"/>
        </w:tabs>
        <w:ind w:right="26"/>
        <w:jc w:val="center"/>
        <w:rPr>
          <w:b/>
          <w:sz w:val="22"/>
          <w:szCs w:val="22"/>
        </w:rPr>
      </w:pPr>
      <w:r w:rsidRPr="00B30B19">
        <w:rPr>
          <w:b/>
          <w:sz w:val="22"/>
          <w:szCs w:val="22"/>
        </w:rPr>
        <w:t>2030, boul. Pie-IX, bureau 430</w:t>
      </w:r>
    </w:p>
    <w:p w14:paraId="4048D8F6" w14:textId="070EF3FE" w:rsidR="00BB1763" w:rsidRPr="00B30B19" w:rsidRDefault="00BB1763" w:rsidP="00BB1763">
      <w:pPr>
        <w:tabs>
          <w:tab w:val="left" w:pos="5220"/>
        </w:tabs>
        <w:ind w:right="26"/>
        <w:jc w:val="center"/>
        <w:rPr>
          <w:b/>
          <w:sz w:val="22"/>
          <w:szCs w:val="22"/>
        </w:rPr>
      </w:pPr>
      <w:r w:rsidRPr="00B30B19">
        <w:rPr>
          <w:b/>
          <w:sz w:val="22"/>
          <w:szCs w:val="22"/>
        </w:rPr>
        <w:t>Montréal (</w:t>
      </w:r>
      <w:r w:rsidRPr="00B30B19">
        <w:rPr>
          <w:b/>
          <w:sz w:val="22"/>
          <w:szCs w:val="22"/>
        </w:rPr>
        <w:t>Québec) H</w:t>
      </w:r>
      <w:r w:rsidRPr="00B30B19">
        <w:rPr>
          <w:b/>
          <w:sz w:val="22"/>
          <w:szCs w:val="22"/>
        </w:rPr>
        <w:t>1V 2C8</w:t>
      </w:r>
    </w:p>
    <w:p w14:paraId="45B82038" w14:textId="77777777" w:rsidR="00BB1763" w:rsidRPr="00B30B19" w:rsidRDefault="00BB1763" w:rsidP="00BB1763">
      <w:pPr>
        <w:ind w:right="26"/>
        <w:jc w:val="center"/>
        <w:rPr>
          <w:b/>
          <w:sz w:val="22"/>
          <w:szCs w:val="22"/>
        </w:rPr>
      </w:pPr>
      <w:r w:rsidRPr="00B30B19">
        <w:rPr>
          <w:b/>
          <w:sz w:val="22"/>
          <w:szCs w:val="22"/>
        </w:rPr>
        <w:t>Téléphone : 514 254-7131</w:t>
      </w:r>
    </w:p>
    <w:p w14:paraId="43B8EFCB" w14:textId="77777777" w:rsidR="00BB1763" w:rsidRDefault="00BB1763" w:rsidP="00BB1763">
      <w:pPr>
        <w:ind w:right="26"/>
        <w:jc w:val="center"/>
        <w:rPr>
          <w:b/>
        </w:rPr>
      </w:pPr>
    </w:p>
    <w:p w14:paraId="28D4045B" w14:textId="77777777" w:rsidR="00BB1763" w:rsidRDefault="00BB1763" w:rsidP="00BB1763">
      <w:pPr>
        <w:ind w:right="26"/>
        <w:jc w:val="center"/>
        <w:rPr>
          <w:sz w:val="24"/>
          <w:szCs w:val="24"/>
        </w:rPr>
      </w:pPr>
    </w:p>
    <w:p w14:paraId="12AEBEBA" w14:textId="0FDC5BE3" w:rsidR="00BB1763" w:rsidRDefault="00BB1763" w:rsidP="00BB1763">
      <w:pPr>
        <w:jc w:val="center"/>
      </w:pPr>
      <w:r>
        <w:rPr>
          <w:noProof/>
          <w:sz w:val="24"/>
          <w:szCs w:val="24"/>
        </w:rPr>
        <w:drawing>
          <wp:inline distT="0" distB="0" distL="0" distR="0" wp14:anchorId="7228EA2A" wp14:editId="26AC4FC9">
            <wp:extent cx="304800" cy="209550"/>
            <wp:effectExtent l="0" t="0" r="0" b="0"/>
            <wp:docPr id="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304800" cy="209550"/>
                    </a:xfrm>
                    <a:prstGeom prst="rect">
                      <a:avLst/>
                    </a:prstGeom>
                    <a:ln/>
                  </pic:spPr>
                </pic:pic>
              </a:graphicData>
            </a:graphic>
          </wp:inline>
        </w:drawing>
      </w:r>
    </w:p>
    <w:sdt>
      <w:sdtPr>
        <w:id w:val="-1047757094"/>
        <w:docPartObj>
          <w:docPartGallery w:val="Table of Contents"/>
          <w:docPartUnique/>
        </w:docPartObj>
      </w:sdtPr>
      <w:sdtEndPr>
        <w:rPr>
          <w:rFonts w:ascii="Arial" w:eastAsia="Arial" w:hAnsi="Arial" w:cs="Arial"/>
          <w:color w:val="auto"/>
          <w:sz w:val="20"/>
          <w:szCs w:val="20"/>
          <w:lang w:val="fr-CA" w:eastAsia="fr-CA"/>
        </w:rPr>
      </w:sdtEndPr>
      <w:sdtContent>
        <w:p w14:paraId="477A43EA" w14:textId="7223E7DF" w:rsidR="009F7ED7" w:rsidRPr="009F7ED7" w:rsidRDefault="009F7ED7" w:rsidP="009F7ED7">
          <w:pPr>
            <w:pStyle w:val="TOCHeading"/>
            <w:jc w:val="center"/>
            <w:rPr>
              <w:sz w:val="44"/>
              <w:szCs w:val="44"/>
              <w:lang w:val="fr-CA"/>
            </w:rPr>
          </w:pPr>
          <w:r w:rsidRPr="009F7ED7">
            <w:rPr>
              <w:sz w:val="44"/>
              <w:szCs w:val="44"/>
              <w:lang w:val="fr-CA"/>
            </w:rPr>
            <w:t>Table de Matière</w:t>
          </w:r>
        </w:p>
        <w:p w14:paraId="388C43A5" w14:textId="15410954" w:rsidR="009F7ED7" w:rsidRPr="009F7ED7" w:rsidRDefault="009F7ED7">
          <w:pPr>
            <w:pStyle w:val="TOC1"/>
            <w:rPr>
              <w:lang w:val="fr-CA"/>
            </w:rPr>
          </w:pPr>
          <w:r w:rsidRPr="009F7ED7">
            <w:rPr>
              <w:b/>
              <w:bCs/>
              <w:lang w:val="fr-CA"/>
            </w:rPr>
            <w:t>Page Accueil</w:t>
          </w:r>
          <w:r w:rsidR="002B2BB9">
            <w:rPr>
              <w:b/>
              <w:bCs/>
              <w:lang w:val="fr-CA"/>
            </w:rPr>
            <w:t xml:space="preserve"> </w:t>
          </w:r>
          <w:r w:rsidRPr="009F7ED7">
            <w:rPr>
              <w:lang w:val="fr-CA"/>
            </w:rPr>
            <w:ptab w:relativeTo="margin" w:alignment="right" w:leader="dot"/>
          </w:r>
          <w:r>
            <w:rPr>
              <w:b/>
              <w:bCs/>
              <w:lang w:val="fr-CA"/>
            </w:rPr>
            <w:t>3</w:t>
          </w:r>
        </w:p>
        <w:p w14:paraId="780BF066" w14:textId="4EBF2025" w:rsidR="009F7ED7" w:rsidRPr="009F7ED7" w:rsidRDefault="009F7ED7">
          <w:pPr>
            <w:pStyle w:val="TOC2"/>
            <w:ind w:left="216"/>
            <w:rPr>
              <w:lang w:val="fr-CA"/>
            </w:rPr>
          </w:pPr>
          <w:r>
            <w:rPr>
              <w:lang w:val="fr-CA"/>
            </w:rPr>
            <w:t>Bannière</w:t>
          </w:r>
          <w:r w:rsidR="002B2BB9">
            <w:rPr>
              <w:lang w:val="fr-CA"/>
            </w:rPr>
            <w:t xml:space="preserve"> </w:t>
          </w:r>
          <w:r w:rsidRPr="009F7ED7">
            <w:rPr>
              <w:lang w:val="fr-CA"/>
            </w:rPr>
            <w:ptab w:relativeTo="margin" w:alignment="right" w:leader="dot"/>
          </w:r>
          <w:r>
            <w:rPr>
              <w:lang w:val="fr-CA"/>
            </w:rPr>
            <w:t>3</w:t>
          </w:r>
        </w:p>
        <w:p w14:paraId="7D1262A0" w14:textId="1CD5CCD7" w:rsidR="009F7ED7" w:rsidRDefault="002B2BB9">
          <w:pPr>
            <w:pStyle w:val="TOC3"/>
            <w:ind w:left="446"/>
            <w:rPr>
              <w:lang w:val="fr-CA"/>
            </w:rPr>
          </w:pPr>
          <w:r>
            <w:rPr>
              <w:lang w:val="fr-CA"/>
            </w:rPr>
            <w:t>Barre de menu</w:t>
          </w:r>
          <w:r w:rsidR="009F7ED7" w:rsidRPr="009F7ED7">
            <w:rPr>
              <w:lang w:val="fr-CA"/>
            </w:rPr>
            <w:ptab w:relativeTo="margin" w:alignment="right" w:leader="dot"/>
          </w:r>
          <w:r w:rsidR="009F7ED7" w:rsidRPr="009F7ED7">
            <w:rPr>
              <w:lang w:val="fr-CA"/>
            </w:rPr>
            <w:t>3</w:t>
          </w:r>
        </w:p>
        <w:p w14:paraId="09161E9F" w14:textId="225A3081" w:rsidR="002B2BB9" w:rsidRDefault="002B2BB9" w:rsidP="002B2BB9">
          <w:pPr>
            <w:pStyle w:val="TOC2"/>
            <w:ind w:left="216"/>
            <w:rPr>
              <w:lang w:val="fr-CA"/>
            </w:rPr>
          </w:pPr>
          <w:r>
            <w:rPr>
              <w:lang w:val="fr-CA"/>
            </w:rPr>
            <w:t xml:space="preserve">Offres </w:t>
          </w:r>
          <w:r w:rsidRPr="009F7ED7">
            <w:rPr>
              <w:lang w:val="fr-CA"/>
            </w:rPr>
            <w:ptab w:relativeTo="margin" w:alignment="right" w:leader="dot"/>
          </w:r>
          <w:r>
            <w:rPr>
              <w:lang w:val="fr-CA"/>
            </w:rPr>
            <w:t>4</w:t>
          </w:r>
        </w:p>
        <w:p w14:paraId="1230FF0E" w14:textId="590E4699" w:rsidR="002B2BB9" w:rsidRDefault="002B2BB9" w:rsidP="002B2BB9">
          <w:pPr>
            <w:pStyle w:val="TOC2"/>
            <w:ind w:left="216"/>
            <w:rPr>
              <w:lang w:val="fr-CA"/>
            </w:rPr>
          </w:pPr>
          <w:r>
            <w:rPr>
              <w:lang w:val="fr-CA"/>
            </w:rPr>
            <w:t xml:space="preserve">Actualités </w:t>
          </w:r>
          <w:r w:rsidRPr="009F7ED7">
            <w:rPr>
              <w:lang w:val="fr-CA"/>
            </w:rPr>
            <w:ptab w:relativeTo="margin" w:alignment="right" w:leader="dot"/>
          </w:r>
          <w:r>
            <w:rPr>
              <w:lang w:val="fr-CA"/>
            </w:rPr>
            <w:t>4</w:t>
          </w:r>
        </w:p>
        <w:p w14:paraId="75E56946" w14:textId="2EF9B1D6" w:rsidR="002B2BB9" w:rsidRPr="002B2BB9" w:rsidRDefault="002B2BB9" w:rsidP="002B2BB9">
          <w:pPr>
            <w:pStyle w:val="TOC2"/>
            <w:ind w:left="216"/>
            <w:rPr>
              <w:lang w:val="fr-CA"/>
            </w:rPr>
          </w:pPr>
          <w:r>
            <w:rPr>
              <w:lang w:val="fr-CA"/>
            </w:rPr>
            <w:t>Biographie</w:t>
          </w:r>
          <w:r>
            <w:rPr>
              <w:lang w:val="fr-CA"/>
            </w:rPr>
            <w:t xml:space="preserve"> </w:t>
          </w:r>
          <w:r w:rsidRPr="009F7ED7">
            <w:rPr>
              <w:lang w:val="fr-CA"/>
            </w:rPr>
            <w:ptab w:relativeTo="margin" w:alignment="right" w:leader="dot"/>
          </w:r>
          <w:r>
            <w:rPr>
              <w:lang w:val="fr-CA"/>
            </w:rPr>
            <w:t>5</w:t>
          </w:r>
        </w:p>
        <w:p w14:paraId="5120154B" w14:textId="131433DB" w:rsidR="002B2BB9" w:rsidRPr="002B2BB9" w:rsidRDefault="002B2BB9" w:rsidP="002B2BB9">
          <w:pPr>
            <w:rPr>
              <w:lang w:val="fr-CA" w:eastAsia="en-US"/>
            </w:rPr>
          </w:pPr>
        </w:p>
        <w:p w14:paraId="455E91C8" w14:textId="6C7A3009" w:rsidR="009F7ED7" w:rsidRPr="009F7ED7" w:rsidRDefault="009F7ED7">
          <w:pPr>
            <w:pStyle w:val="TOC1"/>
            <w:rPr>
              <w:lang w:val="fr-CA"/>
            </w:rPr>
          </w:pPr>
          <w:r w:rsidRPr="009F7ED7">
            <w:rPr>
              <w:b/>
              <w:bCs/>
              <w:lang w:val="fr-CA"/>
            </w:rPr>
            <w:t>Page catalogue</w:t>
          </w:r>
          <w:r w:rsidRPr="009F7ED7">
            <w:rPr>
              <w:lang w:val="fr-CA"/>
            </w:rPr>
            <w:ptab w:relativeTo="margin" w:alignment="right" w:leader="dot"/>
          </w:r>
          <w:r w:rsidR="002B2BB9">
            <w:rPr>
              <w:b/>
              <w:bCs/>
              <w:lang w:val="fr-CA"/>
            </w:rPr>
            <w:t>6</w:t>
          </w:r>
        </w:p>
        <w:p w14:paraId="4B184D93" w14:textId="5C3C858F" w:rsidR="002B2BB9" w:rsidRDefault="002B2BB9" w:rsidP="002B2BB9">
          <w:pPr>
            <w:pStyle w:val="TOC2"/>
            <w:ind w:left="216"/>
            <w:rPr>
              <w:lang w:val="fr-CA"/>
            </w:rPr>
          </w:pPr>
          <w:r>
            <w:rPr>
              <w:lang w:val="fr-CA"/>
            </w:rPr>
            <w:t xml:space="preserve">Filtres </w:t>
          </w:r>
          <w:r w:rsidR="009F7ED7" w:rsidRPr="009F7ED7">
            <w:rPr>
              <w:lang w:val="fr-CA"/>
            </w:rPr>
            <w:ptab w:relativeTo="margin" w:alignment="right" w:leader="dot"/>
          </w:r>
          <w:r>
            <w:rPr>
              <w:lang w:val="fr-CA"/>
            </w:rPr>
            <w:t>6</w:t>
          </w:r>
        </w:p>
        <w:p w14:paraId="60A95C08" w14:textId="3CD78487" w:rsidR="002B2BB9" w:rsidRDefault="002B2BB9" w:rsidP="002B2BB9">
          <w:pPr>
            <w:pStyle w:val="TOC2"/>
            <w:ind w:left="216"/>
            <w:rPr>
              <w:lang w:val="fr-CA"/>
            </w:rPr>
          </w:pPr>
          <w:r>
            <w:rPr>
              <w:lang w:val="fr-CA"/>
            </w:rPr>
            <w:t>Boutons</w:t>
          </w:r>
          <w:r>
            <w:rPr>
              <w:lang w:val="fr-CA"/>
            </w:rPr>
            <w:t xml:space="preserve"> </w:t>
          </w:r>
          <w:r w:rsidRPr="009F7ED7">
            <w:rPr>
              <w:lang w:val="fr-CA"/>
            </w:rPr>
            <w:ptab w:relativeTo="margin" w:alignment="right" w:leader="dot"/>
          </w:r>
          <w:r w:rsidR="00F85C5C">
            <w:rPr>
              <w:lang w:val="fr-CA"/>
            </w:rPr>
            <w:t>7</w:t>
          </w:r>
        </w:p>
        <w:p w14:paraId="011D6B48" w14:textId="77777777" w:rsidR="002B2BB9" w:rsidRPr="002B2BB9" w:rsidRDefault="002B2BB9" w:rsidP="002B2BB9">
          <w:pPr>
            <w:rPr>
              <w:lang w:val="fr-CA" w:eastAsia="en-US"/>
            </w:rPr>
          </w:pPr>
        </w:p>
        <w:p w14:paraId="5CAFB15B" w14:textId="3E04E922" w:rsidR="009F7ED7" w:rsidRDefault="009F7ED7" w:rsidP="009F7ED7">
          <w:pPr>
            <w:pStyle w:val="TOC1"/>
            <w:rPr>
              <w:b/>
              <w:bCs/>
              <w:lang w:val="fr-CA"/>
            </w:rPr>
          </w:pPr>
          <w:r w:rsidRPr="009F7ED7">
            <w:rPr>
              <w:b/>
              <w:bCs/>
              <w:lang w:val="fr-CA"/>
            </w:rPr>
            <w:t xml:space="preserve">Page </w:t>
          </w:r>
          <w:r>
            <w:rPr>
              <w:b/>
              <w:bCs/>
              <w:lang w:val="fr-CA"/>
            </w:rPr>
            <w:t>de compte</w:t>
          </w:r>
          <w:r w:rsidRPr="009F7ED7">
            <w:rPr>
              <w:lang w:val="fr-CA"/>
            </w:rPr>
            <w:ptab w:relativeTo="margin" w:alignment="right" w:leader="dot"/>
          </w:r>
          <w:r w:rsidR="007B42B1">
            <w:rPr>
              <w:b/>
              <w:bCs/>
              <w:lang w:val="fr-CA"/>
            </w:rPr>
            <w:t>8</w:t>
          </w:r>
        </w:p>
        <w:p w14:paraId="6E095DE4" w14:textId="52BF649E" w:rsidR="00F0278E" w:rsidRDefault="00F0278E" w:rsidP="00F0278E">
          <w:pPr>
            <w:pStyle w:val="TOC2"/>
            <w:ind w:left="216"/>
            <w:rPr>
              <w:lang w:val="fr-CA"/>
            </w:rPr>
          </w:pPr>
          <w:r>
            <w:rPr>
              <w:lang w:val="fr-CA"/>
            </w:rPr>
            <w:t>Menus</w:t>
          </w:r>
          <w:r w:rsidRPr="009F7ED7">
            <w:rPr>
              <w:lang w:val="fr-CA"/>
            </w:rPr>
            <w:ptab w:relativeTo="margin" w:alignment="right" w:leader="dot"/>
          </w:r>
          <w:r>
            <w:rPr>
              <w:lang w:val="fr-CA"/>
            </w:rPr>
            <w:t>6</w:t>
          </w:r>
        </w:p>
        <w:p w14:paraId="1383D792" w14:textId="43F1AB2B" w:rsidR="00F0278E" w:rsidRDefault="00F0278E" w:rsidP="00F0278E">
          <w:pPr>
            <w:rPr>
              <w:lang w:val="fr-CA" w:eastAsia="en-US"/>
            </w:rPr>
          </w:pPr>
        </w:p>
        <w:p w14:paraId="15869D6C" w14:textId="73CF2416" w:rsidR="00F0278E" w:rsidRDefault="00F0278E" w:rsidP="00F0278E">
          <w:pPr>
            <w:pStyle w:val="TOC1"/>
            <w:rPr>
              <w:b/>
              <w:bCs/>
              <w:lang w:val="fr-CA"/>
            </w:rPr>
          </w:pPr>
          <w:r w:rsidRPr="009F7ED7">
            <w:rPr>
              <w:b/>
              <w:bCs/>
              <w:lang w:val="fr-CA"/>
            </w:rPr>
            <w:t xml:space="preserve">Page </w:t>
          </w:r>
          <w:r>
            <w:rPr>
              <w:b/>
              <w:bCs/>
              <w:lang w:val="fr-CA"/>
            </w:rPr>
            <w:t>d</w:t>
          </w:r>
          <w:r>
            <w:rPr>
              <w:b/>
              <w:bCs/>
              <w:lang w:val="fr-CA"/>
            </w:rPr>
            <w:t>’enchère</w:t>
          </w:r>
          <w:r w:rsidRPr="009F7ED7">
            <w:rPr>
              <w:lang w:val="fr-CA"/>
            </w:rPr>
            <w:ptab w:relativeTo="margin" w:alignment="right" w:leader="dot"/>
          </w:r>
          <w:r>
            <w:rPr>
              <w:b/>
              <w:bCs/>
              <w:lang w:val="fr-CA"/>
            </w:rPr>
            <w:t>8</w:t>
          </w:r>
        </w:p>
        <w:p w14:paraId="3E3B39E7" w14:textId="4389B49F" w:rsidR="00F0278E" w:rsidRDefault="00F0278E" w:rsidP="00F0278E">
          <w:pPr>
            <w:pStyle w:val="TOC2"/>
            <w:ind w:left="216"/>
            <w:rPr>
              <w:lang w:val="fr-CA"/>
            </w:rPr>
          </w:pPr>
          <w:r>
            <w:rPr>
              <w:lang w:val="fr-CA"/>
            </w:rPr>
            <w:t>Affichage de timbre</w:t>
          </w:r>
          <w:r w:rsidRPr="009F7ED7">
            <w:rPr>
              <w:lang w:val="fr-CA"/>
            </w:rPr>
            <w:ptab w:relativeTo="margin" w:alignment="right" w:leader="dot"/>
          </w:r>
          <w:r>
            <w:rPr>
              <w:lang w:val="fr-CA"/>
            </w:rPr>
            <w:t>6</w:t>
          </w:r>
        </w:p>
        <w:p w14:paraId="14E308E9" w14:textId="398F5621" w:rsidR="00F0278E" w:rsidRPr="00F0278E" w:rsidRDefault="00F0278E" w:rsidP="00F0278E">
          <w:pPr>
            <w:pStyle w:val="TOC2"/>
            <w:ind w:left="216"/>
            <w:rPr>
              <w:lang w:val="fr-CA"/>
            </w:rPr>
          </w:pPr>
          <w:r>
            <w:rPr>
              <w:lang w:val="fr-CA"/>
            </w:rPr>
            <w:t xml:space="preserve">Mise </w:t>
          </w:r>
          <w:r w:rsidRPr="009F7ED7">
            <w:rPr>
              <w:lang w:val="fr-CA"/>
            </w:rPr>
            <w:ptab w:relativeTo="margin" w:alignment="right" w:leader="dot"/>
          </w:r>
          <w:r>
            <w:rPr>
              <w:lang w:val="fr-CA"/>
            </w:rPr>
            <w:t>6</w:t>
          </w:r>
        </w:p>
        <w:p w14:paraId="01291B61" w14:textId="0847D55C" w:rsidR="00F0278E" w:rsidRDefault="00F0278E" w:rsidP="00F0278E">
          <w:pPr>
            <w:pStyle w:val="TOC2"/>
            <w:ind w:left="216"/>
            <w:rPr>
              <w:lang w:val="fr-CA"/>
            </w:rPr>
          </w:pPr>
          <w:r>
            <w:rPr>
              <w:lang w:val="fr-CA"/>
            </w:rPr>
            <w:t xml:space="preserve">Modification </w:t>
          </w:r>
          <w:r w:rsidRPr="009F7ED7">
            <w:rPr>
              <w:lang w:val="fr-CA"/>
            </w:rPr>
            <w:ptab w:relativeTo="margin" w:alignment="right" w:leader="dot"/>
          </w:r>
          <w:r>
            <w:rPr>
              <w:lang w:val="fr-CA"/>
            </w:rPr>
            <w:t>6</w:t>
          </w:r>
        </w:p>
        <w:p w14:paraId="5D7096D1" w14:textId="77777777" w:rsidR="00F0278E" w:rsidRPr="00F0278E" w:rsidRDefault="00F0278E" w:rsidP="00F0278E">
          <w:pPr>
            <w:rPr>
              <w:lang w:val="fr-CA" w:eastAsia="en-US"/>
            </w:rPr>
          </w:pPr>
        </w:p>
        <w:p w14:paraId="5B33D656" w14:textId="6E9E28E1" w:rsidR="009F7ED7" w:rsidRDefault="009F7ED7" w:rsidP="009F7ED7">
          <w:pPr>
            <w:pStyle w:val="TOC1"/>
            <w:rPr>
              <w:b/>
              <w:bCs/>
              <w:lang w:val="fr-CA"/>
            </w:rPr>
          </w:pPr>
          <w:r w:rsidRPr="009F7ED7">
            <w:rPr>
              <w:b/>
              <w:bCs/>
              <w:lang w:val="fr-CA"/>
            </w:rPr>
            <w:t>Page</w:t>
          </w:r>
          <w:r>
            <w:rPr>
              <w:b/>
              <w:bCs/>
              <w:lang w:val="fr-CA"/>
            </w:rPr>
            <w:t>s auxiliaires</w:t>
          </w:r>
          <w:r w:rsidRPr="009F7ED7">
            <w:rPr>
              <w:lang w:val="fr-CA"/>
            </w:rPr>
            <w:ptab w:relativeTo="margin" w:alignment="right" w:leader="dot"/>
          </w:r>
          <w:r w:rsidR="007B42B1">
            <w:rPr>
              <w:b/>
              <w:bCs/>
              <w:lang w:val="fr-CA"/>
            </w:rPr>
            <w:t>10</w:t>
          </w:r>
        </w:p>
        <w:p w14:paraId="77CEB3FB" w14:textId="2E0DDD85" w:rsidR="00F0278E" w:rsidRDefault="00F0278E" w:rsidP="00F0278E">
          <w:pPr>
            <w:pStyle w:val="TOC2"/>
            <w:ind w:left="216"/>
            <w:rPr>
              <w:lang w:val="fr-CA"/>
            </w:rPr>
          </w:pPr>
          <w:r>
            <w:rPr>
              <w:lang w:val="fr-CA"/>
            </w:rPr>
            <w:t xml:space="preserve">Connexion </w:t>
          </w:r>
          <w:r w:rsidRPr="009F7ED7">
            <w:rPr>
              <w:lang w:val="fr-CA"/>
            </w:rPr>
            <w:ptab w:relativeTo="margin" w:alignment="right" w:leader="dot"/>
          </w:r>
          <w:r>
            <w:rPr>
              <w:lang w:val="fr-CA"/>
            </w:rPr>
            <w:t>6</w:t>
          </w:r>
        </w:p>
        <w:p w14:paraId="4FDB8CDC" w14:textId="376EBB22" w:rsidR="00F0278E" w:rsidRDefault="00F0278E" w:rsidP="00F0278E">
          <w:pPr>
            <w:pStyle w:val="TOC2"/>
            <w:ind w:left="216"/>
            <w:rPr>
              <w:lang w:val="fr-CA"/>
            </w:rPr>
          </w:pPr>
          <w:r>
            <w:rPr>
              <w:lang w:val="fr-CA"/>
            </w:rPr>
            <w:t xml:space="preserve">Création compte </w:t>
          </w:r>
          <w:r w:rsidRPr="009F7ED7">
            <w:rPr>
              <w:lang w:val="fr-CA"/>
            </w:rPr>
            <w:ptab w:relativeTo="margin" w:alignment="right" w:leader="dot"/>
          </w:r>
          <w:r>
            <w:rPr>
              <w:lang w:val="fr-CA"/>
            </w:rPr>
            <w:t>6</w:t>
          </w:r>
        </w:p>
        <w:p w14:paraId="34B7A452" w14:textId="3AE9D3CA" w:rsidR="00F0278E" w:rsidRDefault="00F0278E" w:rsidP="00F0278E">
          <w:pPr>
            <w:pStyle w:val="TOC2"/>
            <w:ind w:left="216"/>
            <w:rPr>
              <w:lang w:val="fr-CA"/>
            </w:rPr>
          </w:pPr>
          <w:r>
            <w:rPr>
              <w:lang w:val="fr-CA"/>
            </w:rPr>
            <w:t xml:space="preserve">Création timbre </w:t>
          </w:r>
          <w:r w:rsidRPr="009F7ED7">
            <w:rPr>
              <w:lang w:val="fr-CA"/>
            </w:rPr>
            <w:ptab w:relativeTo="margin" w:alignment="right" w:leader="dot"/>
          </w:r>
          <w:r>
            <w:rPr>
              <w:lang w:val="fr-CA"/>
            </w:rPr>
            <w:t>6</w:t>
          </w:r>
        </w:p>
        <w:p w14:paraId="44932604" w14:textId="2B681376" w:rsidR="00F0278E" w:rsidRPr="00F0278E" w:rsidRDefault="00F0278E" w:rsidP="00F0278E">
          <w:pPr>
            <w:pStyle w:val="TOC2"/>
            <w:ind w:left="216"/>
            <w:rPr>
              <w:lang w:val="fr-CA"/>
            </w:rPr>
          </w:pPr>
          <w:r>
            <w:rPr>
              <w:lang w:val="fr-CA"/>
            </w:rPr>
            <w:t xml:space="preserve">Création enchère </w:t>
          </w:r>
          <w:r w:rsidRPr="009F7ED7">
            <w:rPr>
              <w:lang w:val="fr-CA"/>
            </w:rPr>
            <w:ptab w:relativeTo="margin" w:alignment="right" w:leader="dot"/>
          </w:r>
          <w:r>
            <w:rPr>
              <w:lang w:val="fr-CA"/>
            </w:rPr>
            <w:t>6</w:t>
          </w:r>
        </w:p>
        <w:p w14:paraId="49EDD66A" w14:textId="29880365" w:rsidR="009F7ED7" w:rsidRPr="009F7ED7" w:rsidRDefault="009F7ED7" w:rsidP="009F7ED7">
          <w:pPr>
            <w:rPr>
              <w:lang w:val="fr-CA" w:eastAsia="en-US"/>
            </w:rPr>
          </w:pPr>
        </w:p>
      </w:sdtContent>
    </w:sdt>
    <w:p w14:paraId="753AAE71" w14:textId="67430BDA" w:rsidR="009F7ED7" w:rsidRDefault="009F7ED7">
      <w:pPr>
        <w:autoSpaceDE/>
        <w:autoSpaceDN/>
        <w:spacing w:after="160" w:line="259" w:lineRule="auto"/>
      </w:pPr>
    </w:p>
    <w:p w14:paraId="122A8C21" w14:textId="77777777" w:rsidR="009F7ED7" w:rsidRDefault="009F7ED7">
      <w:pPr>
        <w:autoSpaceDE/>
        <w:autoSpaceDN/>
        <w:spacing w:after="160" w:line="259" w:lineRule="auto"/>
      </w:pPr>
    </w:p>
    <w:p w14:paraId="5D7EC906" w14:textId="77777777" w:rsidR="009F7ED7" w:rsidRDefault="009F7ED7">
      <w:pPr>
        <w:autoSpaceDE/>
        <w:autoSpaceDN/>
        <w:spacing w:after="160" w:line="259" w:lineRule="auto"/>
      </w:pPr>
      <w:r>
        <w:br w:type="page"/>
      </w:r>
    </w:p>
    <w:p w14:paraId="76FEE144" w14:textId="77777777" w:rsidR="009F7ED7" w:rsidRDefault="009F7ED7">
      <w:pPr>
        <w:autoSpaceDE/>
        <w:autoSpaceDN/>
        <w:spacing w:after="160" w:line="259" w:lineRule="auto"/>
      </w:pPr>
    </w:p>
    <w:p w14:paraId="60D96AA0" w14:textId="4DCB543E" w:rsidR="00BB1763" w:rsidRPr="00BB1763" w:rsidRDefault="00BB1763" w:rsidP="00BB1763">
      <w:pPr>
        <w:pStyle w:val="ListParagraph"/>
        <w:numPr>
          <w:ilvl w:val="0"/>
          <w:numId w:val="1"/>
        </w:numPr>
        <w:autoSpaceDE/>
        <w:autoSpaceDN/>
        <w:spacing w:after="160" w:line="259" w:lineRule="auto"/>
        <w:rPr>
          <w:b/>
          <w:bCs/>
        </w:rPr>
      </w:pPr>
      <w:r w:rsidRPr="00B30B19">
        <w:rPr>
          <w:b/>
          <w:bCs/>
          <w:sz w:val="36"/>
          <w:szCs w:val="36"/>
        </w:rPr>
        <w:t>Page Accueil</w:t>
      </w:r>
    </w:p>
    <w:p w14:paraId="6D2933FF" w14:textId="25D80B3F" w:rsidR="00BB1763" w:rsidRPr="00B30B19" w:rsidRDefault="00B30B19" w:rsidP="00BB1763">
      <w:pPr>
        <w:autoSpaceDE/>
        <w:autoSpaceDN/>
        <w:spacing w:after="160" w:line="259" w:lineRule="auto"/>
        <w:rPr>
          <w:b/>
          <w:bCs/>
          <w:sz w:val="32"/>
          <w:szCs w:val="32"/>
        </w:rPr>
      </w:pPr>
      <w:r>
        <w:rPr>
          <w:b/>
          <w:bCs/>
          <w:sz w:val="32"/>
          <w:szCs w:val="32"/>
        </w:rPr>
        <w:t>Bannière</w:t>
      </w:r>
    </w:p>
    <w:p w14:paraId="6D5FD20D" w14:textId="38CC16B0" w:rsidR="00BB1763" w:rsidRDefault="00BB1763" w:rsidP="00BB1763">
      <w:pPr>
        <w:autoSpaceDE/>
        <w:autoSpaceDN/>
        <w:spacing w:after="160" w:line="259" w:lineRule="auto"/>
        <w:rPr>
          <w:b/>
          <w:bCs/>
          <w:sz w:val="24"/>
          <w:szCs w:val="24"/>
        </w:rPr>
      </w:pPr>
      <w:r>
        <w:rPr>
          <w:noProof/>
        </w:rPr>
        <w:drawing>
          <wp:inline distT="0" distB="0" distL="0" distR="0" wp14:anchorId="2E1DD286" wp14:editId="7BDF18EC">
            <wp:extent cx="5943600" cy="29591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959100"/>
                    </a:xfrm>
                    <a:prstGeom prst="rect">
                      <a:avLst/>
                    </a:prstGeom>
                  </pic:spPr>
                </pic:pic>
              </a:graphicData>
            </a:graphic>
          </wp:inline>
        </w:drawing>
      </w:r>
    </w:p>
    <w:p w14:paraId="73556842" w14:textId="77777777" w:rsidR="00B30B19" w:rsidRDefault="00BB1763" w:rsidP="00BB1763">
      <w:pPr>
        <w:autoSpaceDE/>
        <w:autoSpaceDN/>
        <w:spacing w:after="160" w:line="259" w:lineRule="auto"/>
        <w:rPr>
          <w:sz w:val="28"/>
          <w:szCs w:val="28"/>
        </w:rPr>
      </w:pPr>
      <w:r w:rsidRPr="00BB1763">
        <w:rPr>
          <w:sz w:val="28"/>
          <w:szCs w:val="28"/>
        </w:rPr>
        <w:t xml:space="preserve">La page présentative affiche illustre le thème principal du site et offre les accès rapides aux options les plus importantes sur le site. </w:t>
      </w:r>
    </w:p>
    <w:p w14:paraId="1F4E8819" w14:textId="527331E6" w:rsidR="00957C56" w:rsidRDefault="00957C56" w:rsidP="00BB1763">
      <w:pPr>
        <w:autoSpaceDE/>
        <w:autoSpaceDN/>
        <w:spacing w:after="160" w:line="259" w:lineRule="auto"/>
        <w:rPr>
          <w:sz w:val="28"/>
          <w:szCs w:val="28"/>
        </w:rPr>
      </w:pPr>
      <w:r>
        <w:rPr>
          <w:sz w:val="28"/>
          <w:szCs w:val="28"/>
        </w:rPr>
        <w:t>En</w:t>
      </w:r>
      <w:r w:rsidR="00B30B19">
        <w:rPr>
          <w:sz w:val="28"/>
          <w:szCs w:val="28"/>
        </w:rPr>
        <w:t xml:space="preserve"> bas de la bannière, le site contient une barre rapide avec les trois options à choix.</w:t>
      </w:r>
    </w:p>
    <w:p w14:paraId="284E3373" w14:textId="6B23AD0B" w:rsidR="00957C56" w:rsidRDefault="00957C56" w:rsidP="00BB1763">
      <w:pPr>
        <w:autoSpaceDE/>
        <w:autoSpaceDN/>
        <w:spacing w:after="160" w:line="259" w:lineRule="auto"/>
        <w:rPr>
          <w:sz w:val="28"/>
          <w:szCs w:val="28"/>
        </w:rPr>
      </w:pPr>
      <w:r>
        <w:rPr>
          <w:noProof/>
        </w:rPr>
        <w:drawing>
          <wp:inline distT="0" distB="0" distL="0" distR="0" wp14:anchorId="52B26041" wp14:editId="1238D959">
            <wp:extent cx="5943600" cy="664210"/>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664210"/>
                    </a:xfrm>
                    <a:prstGeom prst="rect">
                      <a:avLst/>
                    </a:prstGeom>
                  </pic:spPr>
                </pic:pic>
              </a:graphicData>
            </a:graphic>
          </wp:inline>
        </w:drawing>
      </w:r>
    </w:p>
    <w:p w14:paraId="22DE1AEB" w14:textId="1CE2A8D2" w:rsidR="00BB1763" w:rsidRDefault="00957C56" w:rsidP="00957C56">
      <w:pPr>
        <w:pStyle w:val="ListParagraph"/>
        <w:numPr>
          <w:ilvl w:val="0"/>
          <w:numId w:val="2"/>
        </w:numPr>
        <w:autoSpaceDE/>
        <w:autoSpaceDN/>
        <w:spacing w:after="160" w:line="259" w:lineRule="auto"/>
        <w:rPr>
          <w:sz w:val="28"/>
          <w:szCs w:val="28"/>
        </w:rPr>
      </w:pPr>
      <w:r w:rsidRPr="00957C56">
        <w:rPr>
          <w:sz w:val="28"/>
          <w:szCs w:val="28"/>
        </w:rPr>
        <w:t xml:space="preserve">Le menu de recherche </w:t>
      </w:r>
      <w:r>
        <w:rPr>
          <w:sz w:val="28"/>
          <w:szCs w:val="28"/>
        </w:rPr>
        <w:t>effectue une recherche dans le catalogue du site. L’utilisateur peut préciser le type de recherche par : Pays, Couleurs, Titres, Dimensions. Sinon, utilisateur peut effectuer une recherche dans toutes les catégories. Le résultat va afficher le catalogue des enchères qui y sont applicables.</w:t>
      </w:r>
    </w:p>
    <w:p w14:paraId="3E733F74" w14:textId="7038C93A" w:rsidR="00957C56" w:rsidRDefault="00957C56" w:rsidP="00957C56">
      <w:pPr>
        <w:pStyle w:val="ListParagraph"/>
        <w:numPr>
          <w:ilvl w:val="0"/>
          <w:numId w:val="2"/>
        </w:numPr>
        <w:autoSpaceDE/>
        <w:autoSpaceDN/>
        <w:spacing w:after="160" w:line="259" w:lineRule="auto"/>
        <w:rPr>
          <w:sz w:val="28"/>
          <w:szCs w:val="28"/>
        </w:rPr>
      </w:pPr>
      <w:r>
        <w:rPr>
          <w:sz w:val="28"/>
          <w:szCs w:val="28"/>
        </w:rPr>
        <w:t xml:space="preserve"> Le bouton de « Création compte » redirige l’utilisateur vers la page de création compte d’un membre.</w:t>
      </w:r>
    </w:p>
    <w:p w14:paraId="4D8CB55F" w14:textId="4AE6621F" w:rsidR="00957C56" w:rsidRDefault="00957C56" w:rsidP="00957C56">
      <w:pPr>
        <w:pStyle w:val="ListParagraph"/>
        <w:numPr>
          <w:ilvl w:val="0"/>
          <w:numId w:val="2"/>
        </w:numPr>
        <w:autoSpaceDE/>
        <w:autoSpaceDN/>
        <w:spacing w:after="160" w:line="259" w:lineRule="auto"/>
        <w:rPr>
          <w:sz w:val="28"/>
          <w:szCs w:val="28"/>
        </w:rPr>
      </w:pPr>
      <w:r>
        <w:rPr>
          <w:sz w:val="28"/>
          <w:szCs w:val="28"/>
        </w:rPr>
        <w:t>Le bouton de « Connexion » permet de se connecter à l’utilisateur sur le site pout y avoir accès à plusieurs fonctionnalités</w:t>
      </w:r>
      <w:r w:rsidR="00057B4C">
        <w:rPr>
          <w:sz w:val="28"/>
          <w:szCs w:val="28"/>
        </w:rPr>
        <w:t>.</w:t>
      </w:r>
    </w:p>
    <w:p w14:paraId="034F2B2A" w14:textId="0F378CF4" w:rsidR="00E008EA" w:rsidRDefault="00E008EA" w:rsidP="00E008EA">
      <w:pPr>
        <w:pStyle w:val="ListParagraph"/>
        <w:autoSpaceDE/>
        <w:autoSpaceDN/>
        <w:spacing w:after="160" w:line="259" w:lineRule="auto"/>
        <w:rPr>
          <w:sz w:val="28"/>
          <w:szCs w:val="28"/>
        </w:rPr>
      </w:pPr>
    </w:p>
    <w:p w14:paraId="612723F0" w14:textId="359AA0FB" w:rsidR="00E008EA" w:rsidRDefault="00E008EA" w:rsidP="00E008EA">
      <w:pPr>
        <w:pStyle w:val="ListParagraph"/>
        <w:autoSpaceDE/>
        <w:autoSpaceDN/>
        <w:spacing w:after="160" w:line="259" w:lineRule="auto"/>
        <w:rPr>
          <w:sz w:val="28"/>
          <w:szCs w:val="28"/>
        </w:rPr>
      </w:pPr>
    </w:p>
    <w:p w14:paraId="601E16B5" w14:textId="7D58879A" w:rsidR="006A0B7D" w:rsidRDefault="006A0B7D" w:rsidP="006A0B7D">
      <w:pPr>
        <w:autoSpaceDE/>
        <w:autoSpaceDN/>
        <w:spacing w:after="160" w:line="259" w:lineRule="auto"/>
        <w:rPr>
          <w:sz w:val="28"/>
          <w:szCs w:val="28"/>
        </w:rPr>
      </w:pPr>
      <w:r>
        <w:rPr>
          <w:b/>
          <w:bCs/>
          <w:sz w:val="32"/>
          <w:szCs w:val="32"/>
        </w:rPr>
        <w:t>Offres</w:t>
      </w:r>
    </w:p>
    <w:p w14:paraId="27870F05" w14:textId="23D46027" w:rsidR="00957C56" w:rsidRDefault="00E008EA" w:rsidP="00957C56">
      <w:pPr>
        <w:autoSpaceDE/>
        <w:autoSpaceDN/>
        <w:spacing w:after="160" w:line="259" w:lineRule="auto"/>
        <w:rPr>
          <w:sz w:val="28"/>
          <w:szCs w:val="28"/>
        </w:rPr>
      </w:pPr>
      <w:r>
        <w:rPr>
          <w:noProof/>
        </w:rPr>
        <w:drawing>
          <wp:inline distT="0" distB="0" distL="0" distR="0" wp14:anchorId="23B5830C" wp14:editId="7DB1AA04">
            <wp:extent cx="5943600" cy="24447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444750"/>
                    </a:xfrm>
                    <a:prstGeom prst="rect">
                      <a:avLst/>
                    </a:prstGeom>
                  </pic:spPr>
                </pic:pic>
              </a:graphicData>
            </a:graphic>
          </wp:inline>
        </w:drawing>
      </w:r>
    </w:p>
    <w:p w14:paraId="25798605" w14:textId="52D3F539" w:rsidR="00E008EA" w:rsidRDefault="00E008EA" w:rsidP="00957C56">
      <w:pPr>
        <w:autoSpaceDE/>
        <w:autoSpaceDN/>
        <w:spacing w:after="160" w:line="259" w:lineRule="auto"/>
        <w:rPr>
          <w:sz w:val="28"/>
          <w:szCs w:val="28"/>
        </w:rPr>
      </w:pPr>
      <w:r>
        <w:rPr>
          <w:sz w:val="28"/>
          <w:szCs w:val="28"/>
        </w:rPr>
        <w:t xml:space="preserve">Le carrousel des offres les plus populaires afficher les timbres aux enchères qui ont le plus des mises par les utilisateurs. En cliquant sur le carré </w:t>
      </w:r>
      <w:r w:rsidR="00D1094F">
        <w:rPr>
          <w:sz w:val="28"/>
          <w:szCs w:val="28"/>
        </w:rPr>
        <w:t>de l’offre</w:t>
      </w:r>
      <w:r>
        <w:rPr>
          <w:sz w:val="28"/>
          <w:szCs w:val="28"/>
        </w:rPr>
        <w:t xml:space="preserve"> on peut y rediriger vers l’enchère en détail.</w:t>
      </w:r>
    </w:p>
    <w:p w14:paraId="28735CEE" w14:textId="6CC0EC67" w:rsidR="006A0B7D" w:rsidRDefault="006A0B7D" w:rsidP="00957C56">
      <w:pPr>
        <w:autoSpaceDE/>
        <w:autoSpaceDN/>
        <w:spacing w:after="160" w:line="259" w:lineRule="auto"/>
        <w:rPr>
          <w:sz w:val="28"/>
          <w:szCs w:val="28"/>
        </w:rPr>
      </w:pPr>
    </w:p>
    <w:p w14:paraId="403A125F" w14:textId="087F340C" w:rsidR="006A0B7D" w:rsidRDefault="006A0B7D" w:rsidP="00957C56">
      <w:pPr>
        <w:autoSpaceDE/>
        <w:autoSpaceDN/>
        <w:spacing w:after="160" w:line="259" w:lineRule="auto"/>
        <w:rPr>
          <w:sz w:val="28"/>
          <w:szCs w:val="28"/>
        </w:rPr>
      </w:pPr>
      <w:r>
        <w:rPr>
          <w:b/>
          <w:bCs/>
          <w:sz w:val="32"/>
          <w:szCs w:val="32"/>
        </w:rPr>
        <w:t>Actualités</w:t>
      </w:r>
    </w:p>
    <w:p w14:paraId="50CC6A55" w14:textId="726180B4" w:rsidR="00E008EA" w:rsidRDefault="00E33A38" w:rsidP="00957C56">
      <w:pPr>
        <w:autoSpaceDE/>
        <w:autoSpaceDN/>
        <w:spacing w:after="160" w:line="259" w:lineRule="auto"/>
        <w:rPr>
          <w:sz w:val="28"/>
          <w:szCs w:val="28"/>
        </w:rPr>
      </w:pPr>
      <w:r>
        <w:rPr>
          <w:noProof/>
        </w:rPr>
        <w:drawing>
          <wp:inline distT="0" distB="0" distL="0" distR="0" wp14:anchorId="4065E257" wp14:editId="2FC59F3E">
            <wp:extent cx="5943600" cy="2668772"/>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70965" cy="2681059"/>
                    </a:xfrm>
                    <a:prstGeom prst="rect">
                      <a:avLst/>
                    </a:prstGeom>
                  </pic:spPr>
                </pic:pic>
              </a:graphicData>
            </a:graphic>
          </wp:inline>
        </w:drawing>
      </w:r>
    </w:p>
    <w:p w14:paraId="180FD240" w14:textId="3201B060" w:rsidR="006A0B7D" w:rsidRDefault="00E33A38" w:rsidP="00957C56">
      <w:pPr>
        <w:autoSpaceDE/>
        <w:autoSpaceDN/>
        <w:spacing w:after="160" w:line="259" w:lineRule="auto"/>
        <w:rPr>
          <w:sz w:val="28"/>
          <w:szCs w:val="28"/>
        </w:rPr>
      </w:pPr>
      <w:r>
        <w:rPr>
          <w:sz w:val="28"/>
          <w:szCs w:val="28"/>
        </w:rPr>
        <w:t xml:space="preserve">La partie des actualités que l’équipe de Lord </w:t>
      </w:r>
      <w:proofErr w:type="spellStart"/>
      <w:r>
        <w:rPr>
          <w:sz w:val="28"/>
          <w:szCs w:val="28"/>
        </w:rPr>
        <w:t>Stampee</w:t>
      </w:r>
      <w:proofErr w:type="spellEnd"/>
      <w:r>
        <w:rPr>
          <w:sz w:val="28"/>
          <w:szCs w:val="28"/>
        </w:rPr>
        <w:t xml:space="preserve"> font publier pour tenir les utilisateurs à jours sur les actualités du Lord ou des enchères. L’Actualité affiche la nouvelle en bref, une image représentative et l’auteur </w:t>
      </w:r>
      <w:r>
        <w:rPr>
          <w:sz w:val="28"/>
          <w:szCs w:val="28"/>
        </w:rPr>
        <w:lastRenderedPageBreak/>
        <w:t xml:space="preserve">avec sa photo. En cliquant sur le bouton « Suite », l’utilisateur sera redirigé vers la page de détail de l’actualité. </w:t>
      </w:r>
    </w:p>
    <w:p w14:paraId="65BDFF59" w14:textId="791199D5" w:rsidR="006A0B7D" w:rsidRDefault="006A0B7D" w:rsidP="00957C56">
      <w:pPr>
        <w:autoSpaceDE/>
        <w:autoSpaceDN/>
        <w:spacing w:after="160" w:line="259" w:lineRule="auto"/>
        <w:rPr>
          <w:sz w:val="28"/>
          <w:szCs w:val="28"/>
        </w:rPr>
      </w:pPr>
      <w:r w:rsidRPr="006A0B7D">
        <w:rPr>
          <w:b/>
          <w:bCs/>
          <w:sz w:val="32"/>
          <w:szCs w:val="32"/>
        </w:rPr>
        <w:t>Biographie</w:t>
      </w:r>
      <w:r>
        <w:rPr>
          <w:b/>
          <w:bCs/>
          <w:sz w:val="32"/>
          <w:szCs w:val="32"/>
        </w:rPr>
        <w:t xml:space="preserve"> et nouvelles</w:t>
      </w:r>
      <w:r>
        <w:rPr>
          <w:noProof/>
        </w:rPr>
        <w:drawing>
          <wp:inline distT="0" distB="0" distL="0" distR="0" wp14:anchorId="6245FB04" wp14:editId="6AB14A70">
            <wp:extent cx="5943600" cy="2245360"/>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245360"/>
                    </a:xfrm>
                    <a:prstGeom prst="rect">
                      <a:avLst/>
                    </a:prstGeom>
                  </pic:spPr>
                </pic:pic>
              </a:graphicData>
            </a:graphic>
          </wp:inline>
        </w:drawing>
      </w:r>
    </w:p>
    <w:p w14:paraId="3E377E2E" w14:textId="14E26488" w:rsidR="00E33A38" w:rsidRDefault="00E33A38" w:rsidP="00957C56">
      <w:pPr>
        <w:autoSpaceDE/>
        <w:autoSpaceDN/>
        <w:spacing w:after="160" w:line="259" w:lineRule="auto"/>
        <w:rPr>
          <w:sz w:val="28"/>
          <w:szCs w:val="28"/>
        </w:rPr>
      </w:pPr>
      <w:r>
        <w:rPr>
          <w:sz w:val="28"/>
          <w:szCs w:val="28"/>
        </w:rPr>
        <w:t xml:space="preserve">La partie de biographie illustre la photo de M. Lord Réginald </w:t>
      </w:r>
      <w:proofErr w:type="spellStart"/>
      <w:r>
        <w:rPr>
          <w:sz w:val="28"/>
          <w:szCs w:val="28"/>
        </w:rPr>
        <w:t>Stampee</w:t>
      </w:r>
      <w:proofErr w:type="spellEnd"/>
      <w:r>
        <w:rPr>
          <w:sz w:val="28"/>
          <w:szCs w:val="28"/>
        </w:rPr>
        <w:t xml:space="preserve"> avec la biographie bref d</w:t>
      </w:r>
      <w:r w:rsidR="006A0B7D">
        <w:rPr>
          <w:sz w:val="28"/>
          <w:szCs w:val="28"/>
        </w:rPr>
        <w:t>u</w:t>
      </w:r>
      <w:r>
        <w:rPr>
          <w:sz w:val="28"/>
          <w:szCs w:val="28"/>
        </w:rPr>
        <w:t xml:space="preserve"> créateur </w:t>
      </w:r>
      <w:r w:rsidR="006A0B7D">
        <w:rPr>
          <w:sz w:val="28"/>
          <w:szCs w:val="28"/>
        </w:rPr>
        <w:t>des enchères et le détenteur principales des timbres. Le bouton « Lire la suite » redirige l’utilisateur sur une page de biographie complet de M. Lord avec les évènements historiques.</w:t>
      </w:r>
    </w:p>
    <w:p w14:paraId="4C377D43" w14:textId="03972861" w:rsidR="006A0B7D" w:rsidRDefault="006A0B7D" w:rsidP="00957C56">
      <w:pPr>
        <w:autoSpaceDE/>
        <w:autoSpaceDN/>
        <w:spacing w:after="160" w:line="259" w:lineRule="auto"/>
        <w:rPr>
          <w:sz w:val="28"/>
          <w:szCs w:val="28"/>
        </w:rPr>
      </w:pPr>
      <w:r>
        <w:rPr>
          <w:sz w:val="28"/>
          <w:szCs w:val="28"/>
        </w:rPr>
        <w:t>La barre de menu offre une optionalité aux utilisateurs de laisser leur courriel ou leur numéro de téléphone pour recevoir des nouvelles sur leur boite électroniques ou cellulaires.</w:t>
      </w:r>
    </w:p>
    <w:p w14:paraId="58F4B08F" w14:textId="77777777" w:rsidR="006A0B7D" w:rsidRDefault="006A0B7D">
      <w:pPr>
        <w:autoSpaceDE/>
        <w:autoSpaceDN/>
        <w:spacing w:after="160" w:line="259" w:lineRule="auto"/>
        <w:rPr>
          <w:sz w:val="28"/>
          <w:szCs w:val="28"/>
        </w:rPr>
      </w:pPr>
      <w:r>
        <w:rPr>
          <w:sz w:val="28"/>
          <w:szCs w:val="28"/>
        </w:rPr>
        <w:br w:type="page"/>
      </w:r>
    </w:p>
    <w:p w14:paraId="695BD8C0" w14:textId="41EF2C44" w:rsidR="006A0B7D" w:rsidRDefault="006A0B7D" w:rsidP="006A0B7D">
      <w:pPr>
        <w:pStyle w:val="ListParagraph"/>
        <w:numPr>
          <w:ilvl w:val="0"/>
          <w:numId w:val="1"/>
        </w:numPr>
        <w:autoSpaceDE/>
        <w:autoSpaceDN/>
        <w:spacing w:after="160" w:line="259" w:lineRule="auto"/>
        <w:rPr>
          <w:b/>
          <w:bCs/>
          <w:sz w:val="36"/>
          <w:szCs w:val="36"/>
        </w:rPr>
      </w:pPr>
      <w:r w:rsidRPr="006A0B7D">
        <w:rPr>
          <w:b/>
          <w:bCs/>
          <w:sz w:val="36"/>
          <w:szCs w:val="36"/>
        </w:rPr>
        <w:lastRenderedPageBreak/>
        <w:t xml:space="preserve">Page </w:t>
      </w:r>
      <w:r w:rsidR="00A4517B">
        <w:rPr>
          <w:b/>
          <w:bCs/>
          <w:sz w:val="36"/>
          <w:szCs w:val="36"/>
        </w:rPr>
        <w:t>C</w:t>
      </w:r>
      <w:r w:rsidR="009D72E0">
        <w:rPr>
          <w:b/>
          <w:bCs/>
          <w:sz w:val="36"/>
          <w:szCs w:val="36"/>
        </w:rPr>
        <w:t>atalogue</w:t>
      </w:r>
    </w:p>
    <w:p w14:paraId="2F9CD81A" w14:textId="6895A572" w:rsidR="00A4517B" w:rsidRDefault="00A4517B" w:rsidP="00A4517B">
      <w:pPr>
        <w:autoSpaceDE/>
        <w:autoSpaceDN/>
        <w:spacing w:after="160" w:line="259" w:lineRule="auto"/>
        <w:ind w:left="360"/>
        <w:rPr>
          <w:noProof/>
        </w:rPr>
      </w:pPr>
      <w:r>
        <w:rPr>
          <w:noProof/>
        </w:rPr>
        <w:drawing>
          <wp:inline distT="0" distB="0" distL="0" distR="0" wp14:anchorId="4C78990A" wp14:editId="400148D1">
            <wp:extent cx="5443870" cy="2500342"/>
            <wp:effectExtent l="0" t="0" r="444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57863" cy="2506769"/>
                    </a:xfrm>
                    <a:prstGeom prst="rect">
                      <a:avLst/>
                    </a:prstGeom>
                  </pic:spPr>
                </pic:pic>
              </a:graphicData>
            </a:graphic>
          </wp:inline>
        </w:drawing>
      </w:r>
    </w:p>
    <w:p w14:paraId="5F849456" w14:textId="6BD04B36" w:rsidR="00A4517B" w:rsidRDefault="00B72C4E" w:rsidP="00A4517B">
      <w:pPr>
        <w:autoSpaceDE/>
        <w:autoSpaceDN/>
        <w:spacing w:after="160" w:line="259" w:lineRule="auto"/>
        <w:ind w:left="360"/>
        <w:rPr>
          <w:sz w:val="28"/>
          <w:szCs w:val="28"/>
        </w:rPr>
      </w:pPr>
      <w:r>
        <w:rPr>
          <w:noProof/>
        </w:rPr>
        <w:drawing>
          <wp:anchor distT="0" distB="0" distL="114300" distR="114300" simplePos="0" relativeHeight="251658240" behindDoc="0" locked="0" layoutInCell="1" allowOverlap="1" wp14:anchorId="22B90696" wp14:editId="4986496D">
            <wp:simplePos x="0" y="0"/>
            <wp:positionH relativeFrom="margin">
              <wp:align>left</wp:align>
            </wp:positionH>
            <wp:positionV relativeFrom="paragraph">
              <wp:posOffset>977900</wp:posOffset>
            </wp:positionV>
            <wp:extent cx="1304290" cy="4210050"/>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1304290" cy="4210050"/>
                    </a:xfrm>
                    <a:prstGeom prst="rect">
                      <a:avLst/>
                    </a:prstGeom>
                  </pic:spPr>
                </pic:pic>
              </a:graphicData>
            </a:graphic>
            <wp14:sizeRelH relativeFrom="page">
              <wp14:pctWidth>0</wp14:pctWidth>
            </wp14:sizeRelH>
            <wp14:sizeRelV relativeFrom="page">
              <wp14:pctHeight>0</wp14:pctHeight>
            </wp14:sizeRelV>
          </wp:anchor>
        </w:drawing>
      </w:r>
      <w:r w:rsidR="00A4517B" w:rsidRPr="00B72C4E">
        <w:rPr>
          <w:sz w:val="28"/>
          <w:szCs w:val="28"/>
        </w:rPr>
        <w:t xml:space="preserve">La page de catalogue montre toutes les enchères disponibles sur le site. Chaque carte porte </w:t>
      </w:r>
      <w:r w:rsidRPr="00B72C4E">
        <w:rPr>
          <w:sz w:val="28"/>
          <w:szCs w:val="28"/>
        </w:rPr>
        <w:t xml:space="preserve">un titre de timbre qui est aux enchères, </w:t>
      </w:r>
      <w:r w:rsidR="00A4517B" w:rsidRPr="00B72C4E">
        <w:rPr>
          <w:sz w:val="28"/>
          <w:szCs w:val="28"/>
        </w:rPr>
        <w:t>les informations sur les prix finales des timbres</w:t>
      </w:r>
      <w:r w:rsidRPr="00B72C4E">
        <w:rPr>
          <w:sz w:val="28"/>
          <w:szCs w:val="28"/>
        </w:rPr>
        <w:t xml:space="preserve"> et un bouton </w:t>
      </w:r>
      <w:r w:rsidR="008E6072">
        <w:rPr>
          <w:sz w:val="28"/>
          <w:szCs w:val="28"/>
        </w:rPr>
        <w:t xml:space="preserve">avec une main </w:t>
      </w:r>
      <w:r w:rsidRPr="00B72C4E">
        <w:rPr>
          <w:sz w:val="28"/>
          <w:szCs w:val="28"/>
        </w:rPr>
        <w:t>de redirection sur la page d’affichage de timbre.</w:t>
      </w:r>
    </w:p>
    <w:p w14:paraId="01CF732E" w14:textId="77777777" w:rsidR="009F7ED7" w:rsidRPr="00B72C4E" w:rsidRDefault="009F7ED7" w:rsidP="009F7ED7">
      <w:pPr>
        <w:autoSpaceDE/>
        <w:autoSpaceDN/>
        <w:spacing w:after="160" w:line="259" w:lineRule="auto"/>
        <w:rPr>
          <w:sz w:val="28"/>
          <w:szCs w:val="28"/>
        </w:rPr>
      </w:pPr>
    </w:p>
    <w:p w14:paraId="39C7E1B4" w14:textId="0C533E0A" w:rsidR="00B72C4E" w:rsidRDefault="00B72C4E" w:rsidP="00A4517B">
      <w:pPr>
        <w:autoSpaceDE/>
        <w:autoSpaceDN/>
        <w:spacing w:after="160" w:line="259" w:lineRule="auto"/>
        <w:ind w:left="360"/>
        <w:rPr>
          <w:sz w:val="28"/>
          <w:szCs w:val="28"/>
        </w:rPr>
      </w:pPr>
      <w:r w:rsidRPr="00B72C4E">
        <w:rPr>
          <w:sz w:val="28"/>
          <w:szCs w:val="28"/>
        </w:rPr>
        <w:t>L’utilisateur a une fonctionnalité des filtres les résultats selon les options que le système lui propose ou tous simplement effectuer une recherche rapide dans le catalogue.</w:t>
      </w:r>
    </w:p>
    <w:p w14:paraId="707FBD60" w14:textId="4E5A78AC" w:rsidR="00B72C4E" w:rsidRDefault="00B72C4E" w:rsidP="00B72C4E">
      <w:pPr>
        <w:pStyle w:val="ListParagraph"/>
        <w:numPr>
          <w:ilvl w:val="0"/>
          <w:numId w:val="1"/>
        </w:numPr>
        <w:autoSpaceDE/>
        <w:autoSpaceDN/>
        <w:spacing w:after="160" w:line="259" w:lineRule="auto"/>
        <w:rPr>
          <w:sz w:val="28"/>
          <w:szCs w:val="28"/>
        </w:rPr>
      </w:pPr>
      <w:r>
        <w:rPr>
          <w:sz w:val="28"/>
          <w:szCs w:val="28"/>
        </w:rPr>
        <w:t>La recherche parmi les titres, les dimensions, les couleurs, les conditions et les pays</w:t>
      </w:r>
      <w:r w:rsidR="008E6072">
        <w:rPr>
          <w:sz w:val="28"/>
          <w:szCs w:val="28"/>
        </w:rPr>
        <w:t xml:space="preserve"> (appuyer enter pour activer et effacer avant d’appliquer les filtres)</w:t>
      </w:r>
    </w:p>
    <w:p w14:paraId="05996577" w14:textId="7A9D59C9" w:rsidR="00B72C4E" w:rsidRDefault="00B72C4E" w:rsidP="00B72C4E">
      <w:pPr>
        <w:pStyle w:val="ListParagraph"/>
        <w:numPr>
          <w:ilvl w:val="0"/>
          <w:numId w:val="1"/>
        </w:numPr>
        <w:autoSpaceDE/>
        <w:autoSpaceDN/>
        <w:spacing w:after="160" w:line="259" w:lineRule="auto"/>
        <w:rPr>
          <w:sz w:val="28"/>
          <w:szCs w:val="28"/>
        </w:rPr>
      </w:pPr>
      <w:r>
        <w:rPr>
          <w:sz w:val="28"/>
          <w:szCs w:val="28"/>
        </w:rPr>
        <w:t>Les filtres sur les pays sont générés à partir des timbres</w:t>
      </w:r>
    </w:p>
    <w:p w14:paraId="6DF3E8C9" w14:textId="429FED03" w:rsidR="00B72C4E" w:rsidRDefault="00B72C4E" w:rsidP="00B72C4E">
      <w:pPr>
        <w:pStyle w:val="ListParagraph"/>
        <w:numPr>
          <w:ilvl w:val="0"/>
          <w:numId w:val="1"/>
        </w:numPr>
        <w:autoSpaceDE/>
        <w:autoSpaceDN/>
        <w:spacing w:after="160" w:line="259" w:lineRule="auto"/>
        <w:rPr>
          <w:sz w:val="28"/>
          <w:szCs w:val="28"/>
        </w:rPr>
      </w:pPr>
      <w:r>
        <w:rPr>
          <w:sz w:val="28"/>
          <w:szCs w:val="28"/>
        </w:rPr>
        <w:t xml:space="preserve">Les </w:t>
      </w:r>
      <w:r w:rsidR="00C44CFA">
        <w:rPr>
          <w:sz w:val="28"/>
          <w:szCs w:val="28"/>
        </w:rPr>
        <w:t>conditions</w:t>
      </w:r>
      <w:r>
        <w:rPr>
          <w:sz w:val="28"/>
          <w:szCs w:val="28"/>
        </w:rPr>
        <w:t xml:space="preserve"> sur les pays sont </w:t>
      </w:r>
      <w:r w:rsidR="00C44CFA">
        <w:rPr>
          <w:sz w:val="28"/>
          <w:szCs w:val="28"/>
        </w:rPr>
        <w:t>générées</w:t>
      </w:r>
      <w:r>
        <w:rPr>
          <w:sz w:val="28"/>
          <w:szCs w:val="28"/>
        </w:rPr>
        <w:t xml:space="preserve"> à partir des timbres</w:t>
      </w:r>
      <w:r w:rsidR="00C44CFA">
        <w:rPr>
          <w:sz w:val="28"/>
          <w:szCs w:val="28"/>
        </w:rPr>
        <w:t>.</w:t>
      </w:r>
    </w:p>
    <w:p w14:paraId="4136607B" w14:textId="542DDAFE" w:rsidR="00B72C4E" w:rsidRDefault="00B72C4E" w:rsidP="00B72C4E">
      <w:pPr>
        <w:pStyle w:val="ListParagraph"/>
        <w:numPr>
          <w:ilvl w:val="0"/>
          <w:numId w:val="1"/>
        </w:numPr>
        <w:autoSpaceDE/>
        <w:autoSpaceDN/>
        <w:spacing w:after="160" w:line="259" w:lineRule="auto"/>
        <w:rPr>
          <w:sz w:val="28"/>
          <w:szCs w:val="28"/>
        </w:rPr>
      </w:pPr>
      <w:r>
        <w:rPr>
          <w:sz w:val="28"/>
          <w:szCs w:val="28"/>
        </w:rPr>
        <w:t xml:space="preserve">Les </w:t>
      </w:r>
      <w:r>
        <w:rPr>
          <w:sz w:val="28"/>
          <w:szCs w:val="28"/>
        </w:rPr>
        <w:t>couleurs</w:t>
      </w:r>
      <w:r>
        <w:rPr>
          <w:sz w:val="28"/>
          <w:szCs w:val="28"/>
        </w:rPr>
        <w:t xml:space="preserve"> sur les pays sont générés à partir des timbres</w:t>
      </w:r>
      <w:r w:rsidR="00C44CFA">
        <w:rPr>
          <w:sz w:val="28"/>
          <w:szCs w:val="28"/>
        </w:rPr>
        <w:t>.</w:t>
      </w:r>
    </w:p>
    <w:p w14:paraId="7D5940CA" w14:textId="7E3726C0" w:rsidR="00B72C4E" w:rsidRDefault="00B72C4E" w:rsidP="00B72C4E">
      <w:pPr>
        <w:pStyle w:val="ListParagraph"/>
        <w:numPr>
          <w:ilvl w:val="0"/>
          <w:numId w:val="1"/>
        </w:numPr>
        <w:autoSpaceDE/>
        <w:autoSpaceDN/>
        <w:spacing w:after="160" w:line="259" w:lineRule="auto"/>
        <w:rPr>
          <w:sz w:val="28"/>
          <w:szCs w:val="28"/>
        </w:rPr>
      </w:pPr>
      <w:r>
        <w:rPr>
          <w:sz w:val="28"/>
          <w:szCs w:val="28"/>
        </w:rPr>
        <w:t>Utilisateur peut saisir le prix minimal et maximal à afficher</w:t>
      </w:r>
      <w:r w:rsidR="00C44CFA">
        <w:rPr>
          <w:sz w:val="28"/>
          <w:szCs w:val="28"/>
        </w:rPr>
        <w:t>.</w:t>
      </w:r>
    </w:p>
    <w:p w14:paraId="7843DB70" w14:textId="54207CD3" w:rsidR="00B72C4E" w:rsidRDefault="00B72C4E" w:rsidP="00B72C4E">
      <w:pPr>
        <w:pStyle w:val="ListParagraph"/>
        <w:numPr>
          <w:ilvl w:val="0"/>
          <w:numId w:val="1"/>
        </w:numPr>
        <w:autoSpaceDE/>
        <w:autoSpaceDN/>
        <w:spacing w:after="160" w:line="259" w:lineRule="auto"/>
        <w:rPr>
          <w:sz w:val="28"/>
          <w:szCs w:val="28"/>
        </w:rPr>
      </w:pPr>
      <w:r>
        <w:rPr>
          <w:sz w:val="28"/>
          <w:szCs w:val="28"/>
        </w:rPr>
        <w:t>Utilisateur peut saisir le</w:t>
      </w:r>
      <w:r>
        <w:rPr>
          <w:sz w:val="28"/>
          <w:szCs w:val="28"/>
        </w:rPr>
        <w:t xml:space="preserve">s années </w:t>
      </w:r>
      <w:r>
        <w:rPr>
          <w:sz w:val="28"/>
          <w:szCs w:val="28"/>
        </w:rPr>
        <w:t>minimal et maximal à afficher</w:t>
      </w:r>
      <w:r>
        <w:rPr>
          <w:sz w:val="28"/>
          <w:szCs w:val="28"/>
        </w:rPr>
        <w:t>.</w:t>
      </w:r>
    </w:p>
    <w:p w14:paraId="000211DA" w14:textId="3FBBA8C0" w:rsidR="00B72C4E" w:rsidRDefault="00B72C4E" w:rsidP="008E6072">
      <w:pPr>
        <w:pStyle w:val="ListParagraph"/>
        <w:autoSpaceDE/>
        <w:autoSpaceDN/>
        <w:spacing w:after="160" w:line="259" w:lineRule="auto"/>
        <w:rPr>
          <w:sz w:val="28"/>
          <w:szCs w:val="28"/>
        </w:rPr>
      </w:pPr>
    </w:p>
    <w:p w14:paraId="1D459289" w14:textId="56BF1C21" w:rsidR="008E6072" w:rsidRDefault="008E6072" w:rsidP="008E6072">
      <w:pPr>
        <w:pStyle w:val="ListParagraph"/>
        <w:autoSpaceDE/>
        <w:autoSpaceDN/>
        <w:spacing w:after="160" w:line="259" w:lineRule="auto"/>
        <w:rPr>
          <w:sz w:val="28"/>
          <w:szCs w:val="28"/>
          <w:lang w:val="fr-CA"/>
        </w:rPr>
      </w:pPr>
      <w:r>
        <w:rPr>
          <w:noProof/>
        </w:rPr>
        <w:drawing>
          <wp:anchor distT="0" distB="0" distL="114300" distR="114300" simplePos="0" relativeHeight="251659264" behindDoc="0" locked="0" layoutInCell="1" allowOverlap="1" wp14:anchorId="7703D4B9" wp14:editId="55C4AE84">
            <wp:simplePos x="0" y="0"/>
            <wp:positionH relativeFrom="margin">
              <wp:posOffset>-180753</wp:posOffset>
            </wp:positionH>
            <wp:positionV relativeFrom="paragraph">
              <wp:posOffset>116486</wp:posOffset>
            </wp:positionV>
            <wp:extent cx="3656771" cy="1924493"/>
            <wp:effectExtent l="0" t="0" r="127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3656771" cy="1924493"/>
                    </a:xfrm>
                    <a:prstGeom prst="rect">
                      <a:avLst/>
                    </a:prstGeom>
                  </pic:spPr>
                </pic:pic>
              </a:graphicData>
            </a:graphic>
          </wp:anchor>
        </w:drawing>
      </w:r>
      <w:r>
        <w:rPr>
          <w:sz w:val="28"/>
          <w:szCs w:val="28"/>
        </w:rPr>
        <w:t xml:space="preserve">En tant qu’un membre </w:t>
      </w:r>
      <w:r w:rsidR="002A3FA3">
        <w:rPr>
          <w:sz w:val="28"/>
          <w:szCs w:val="28"/>
        </w:rPr>
        <w:t>connecté</w:t>
      </w:r>
      <w:r w:rsidR="002A3FA3">
        <w:rPr>
          <w:sz w:val="28"/>
          <w:szCs w:val="28"/>
          <w:lang w:val="fr-CA"/>
        </w:rPr>
        <w:t>, seulement</w:t>
      </w:r>
      <w:r>
        <w:rPr>
          <w:sz w:val="28"/>
          <w:szCs w:val="28"/>
          <w:lang w:val="fr-CA"/>
        </w:rPr>
        <w:t xml:space="preserve">, </w:t>
      </w:r>
      <w:r w:rsidR="002A3FA3">
        <w:rPr>
          <w:sz w:val="28"/>
          <w:szCs w:val="28"/>
          <w:lang w:val="fr-CA"/>
        </w:rPr>
        <w:t xml:space="preserve">les boutons apparaissent sur la page de catalogue. </w:t>
      </w:r>
    </w:p>
    <w:p w14:paraId="12532432" w14:textId="5BF0997D" w:rsidR="002A3FA3" w:rsidRDefault="002A3FA3" w:rsidP="002A3FA3">
      <w:pPr>
        <w:pStyle w:val="ListParagraph"/>
        <w:autoSpaceDE/>
        <w:autoSpaceDN/>
        <w:spacing w:after="160" w:line="259" w:lineRule="auto"/>
        <w:rPr>
          <w:sz w:val="28"/>
          <w:szCs w:val="28"/>
          <w:lang w:val="fr-CA"/>
        </w:rPr>
      </w:pPr>
      <w:r>
        <w:rPr>
          <w:sz w:val="28"/>
          <w:szCs w:val="28"/>
          <w:lang w:val="fr-CA"/>
        </w:rPr>
        <w:t>- « Afficher une enchère » permet de mettre un timbre aux enchères.</w:t>
      </w:r>
    </w:p>
    <w:p w14:paraId="45BB5381" w14:textId="53A6D4FE" w:rsidR="002A3FA3" w:rsidRDefault="002A3FA3" w:rsidP="002A3FA3">
      <w:pPr>
        <w:pStyle w:val="ListParagraph"/>
        <w:autoSpaceDE/>
        <w:autoSpaceDN/>
        <w:spacing w:after="160" w:line="259" w:lineRule="auto"/>
        <w:rPr>
          <w:sz w:val="28"/>
          <w:szCs w:val="28"/>
          <w:lang w:val="fr-CA"/>
        </w:rPr>
      </w:pPr>
      <w:r>
        <w:rPr>
          <w:sz w:val="28"/>
          <w:szCs w:val="28"/>
          <w:lang w:val="fr-CA"/>
        </w:rPr>
        <w:t>- « Ajouter une timbre » permet d’ajouter un timbre sur le site.</w:t>
      </w:r>
    </w:p>
    <w:p w14:paraId="424601E5" w14:textId="0E825AB2" w:rsidR="00EE6E6B" w:rsidRDefault="00EE6E6B" w:rsidP="002A3FA3">
      <w:pPr>
        <w:pStyle w:val="ListParagraph"/>
        <w:autoSpaceDE/>
        <w:autoSpaceDN/>
        <w:spacing w:after="160" w:line="259" w:lineRule="auto"/>
        <w:rPr>
          <w:sz w:val="28"/>
          <w:szCs w:val="28"/>
          <w:lang w:val="fr-CA"/>
        </w:rPr>
      </w:pPr>
    </w:p>
    <w:p w14:paraId="39DE0DDF" w14:textId="4366F4D1" w:rsidR="009F7ED7" w:rsidRPr="009F7ED7" w:rsidRDefault="009F7ED7" w:rsidP="002A3FA3">
      <w:pPr>
        <w:pStyle w:val="ListParagraph"/>
        <w:autoSpaceDE/>
        <w:autoSpaceDN/>
        <w:spacing w:after="160" w:line="259" w:lineRule="auto"/>
        <w:rPr>
          <w:sz w:val="28"/>
          <w:szCs w:val="28"/>
          <w:lang w:val="fr-CA"/>
        </w:rPr>
      </w:pPr>
      <w:r>
        <w:rPr>
          <w:sz w:val="28"/>
          <w:szCs w:val="28"/>
          <w:lang w:val="fr-CA"/>
        </w:rPr>
        <w:t>Le catalogue contient aussi la fonctionnalité de trie par les titres des timbres en ordre croissant ou décroissant.</w:t>
      </w:r>
    </w:p>
    <w:p w14:paraId="6F8E2F43" w14:textId="7567DD69" w:rsidR="00EE6E6B" w:rsidRDefault="00EE6E6B" w:rsidP="00EE6E6B">
      <w:pPr>
        <w:pStyle w:val="ListParagraph"/>
        <w:autoSpaceDE/>
        <w:autoSpaceDN/>
        <w:spacing w:after="160" w:line="259" w:lineRule="auto"/>
        <w:rPr>
          <w:b/>
          <w:bCs/>
          <w:sz w:val="36"/>
          <w:szCs w:val="36"/>
        </w:rPr>
      </w:pPr>
    </w:p>
    <w:p w14:paraId="2CA5EEB8" w14:textId="1B4BD616" w:rsidR="007B42B1" w:rsidRDefault="007B42B1" w:rsidP="00EE6E6B">
      <w:pPr>
        <w:pStyle w:val="ListParagraph"/>
        <w:autoSpaceDE/>
        <w:autoSpaceDN/>
        <w:spacing w:after="160" w:line="259" w:lineRule="auto"/>
        <w:rPr>
          <w:b/>
          <w:bCs/>
          <w:sz w:val="36"/>
          <w:szCs w:val="36"/>
        </w:rPr>
      </w:pPr>
      <w:r>
        <w:rPr>
          <w:noProof/>
        </w:rPr>
        <w:drawing>
          <wp:inline distT="0" distB="0" distL="0" distR="0" wp14:anchorId="4760CF60" wp14:editId="2434D7C6">
            <wp:extent cx="5943600" cy="124714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1247140"/>
                    </a:xfrm>
                    <a:prstGeom prst="rect">
                      <a:avLst/>
                    </a:prstGeom>
                  </pic:spPr>
                </pic:pic>
              </a:graphicData>
            </a:graphic>
          </wp:inline>
        </w:drawing>
      </w:r>
    </w:p>
    <w:p w14:paraId="3E3BB94A" w14:textId="77777777" w:rsidR="007B42B1" w:rsidRDefault="007B42B1">
      <w:pPr>
        <w:autoSpaceDE/>
        <w:autoSpaceDN/>
        <w:spacing w:after="160" w:line="259" w:lineRule="auto"/>
        <w:rPr>
          <w:b/>
          <w:bCs/>
          <w:sz w:val="36"/>
          <w:szCs w:val="36"/>
        </w:rPr>
      </w:pPr>
      <w:r>
        <w:rPr>
          <w:b/>
          <w:bCs/>
          <w:sz w:val="36"/>
          <w:szCs w:val="36"/>
        </w:rPr>
        <w:br w:type="page"/>
      </w:r>
    </w:p>
    <w:p w14:paraId="5FA9360C" w14:textId="31FFD283" w:rsidR="002A3FA3" w:rsidRDefault="002A3FA3" w:rsidP="002A3FA3">
      <w:pPr>
        <w:pStyle w:val="ListParagraph"/>
        <w:numPr>
          <w:ilvl w:val="0"/>
          <w:numId w:val="1"/>
        </w:numPr>
        <w:autoSpaceDE/>
        <w:autoSpaceDN/>
        <w:spacing w:after="160" w:line="259" w:lineRule="auto"/>
        <w:rPr>
          <w:b/>
          <w:bCs/>
          <w:sz w:val="36"/>
          <w:szCs w:val="36"/>
        </w:rPr>
      </w:pPr>
      <w:r w:rsidRPr="002A3FA3">
        <w:rPr>
          <w:b/>
          <w:bCs/>
          <w:sz w:val="36"/>
          <w:szCs w:val="36"/>
        </w:rPr>
        <w:lastRenderedPageBreak/>
        <w:t>Page de compte</w:t>
      </w:r>
    </w:p>
    <w:p w14:paraId="338C2D8C" w14:textId="0B7B50A8" w:rsidR="002A3FA3" w:rsidRPr="002A3FA3" w:rsidRDefault="00EE6E6B" w:rsidP="002A3FA3">
      <w:pPr>
        <w:pStyle w:val="ListParagraph"/>
        <w:autoSpaceDE/>
        <w:autoSpaceDN/>
        <w:spacing w:after="160" w:line="259" w:lineRule="auto"/>
        <w:rPr>
          <w:sz w:val="28"/>
          <w:szCs w:val="28"/>
        </w:rPr>
      </w:pPr>
      <w:r w:rsidRPr="002A3FA3">
        <w:drawing>
          <wp:anchor distT="0" distB="0" distL="114300" distR="114300" simplePos="0" relativeHeight="251660288" behindDoc="0" locked="0" layoutInCell="1" allowOverlap="1" wp14:anchorId="5FDDF6F0" wp14:editId="6CD100C3">
            <wp:simplePos x="0" y="0"/>
            <wp:positionH relativeFrom="column">
              <wp:posOffset>-733735</wp:posOffset>
            </wp:positionH>
            <wp:positionV relativeFrom="paragraph">
              <wp:posOffset>255256</wp:posOffset>
            </wp:positionV>
            <wp:extent cx="3072765" cy="2291715"/>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3072765" cy="2291715"/>
                    </a:xfrm>
                    <a:prstGeom prst="rect">
                      <a:avLst/>
                    </a:prstGeom>
                  </pic:spPr>
                </pic:pic>
              </a:graphicData>
            </a:graphic>
            <wp14:sizeRelH relativeFrom="margin">
              <wp14:pctWidth>0</wp14:pctWidth>
            </wp14:sizeRelH>
            <wp14:sizeRelV relativeFrom="margin">
              <wp14:pctHeight>0</wp14:pctHeight>
            </wp14:sizeRelV>
          </wp:anchor>
        </w:drawing>
      </w:r>
    </w:p>
    <w:p w14:paraId="7E207FA8" w14:textId="3630579F" w:rsidR="001B3A63" w:rsidRDefault="001B3A63" w:rsidP="002A3FA3">
      <w:pPr>
        <w:pStyle w:val="ListParagraph"/>
        <w:autoSpaceDE/>
        <w:autoSpaceDN/>
        <w:spacing w:after="160" w:line="259" w:lineRule="auto"/>
        <w:rPr>
          <w:sz w:val="28"/>
          <w:szCs w:val="28"/>
          <w:lang w:val="fr-CA"/>
        </w:rPr>
      </w:pPr>
      <w:r>
        <w:rPr>
          <w:sz w:val="28"/>
          <w:szCs w:val="28"/>
          <w:lang w:val="fr-CA"/>
        </w:rPr>
        <w:t>Chaque utilisateur a un accès sur la page de compte avec un menu :</w:t>
      </w:r>
    </w:p>
    <w:p w14:paraId="021895C7" w14:textId="25FD8F9D" w:rsidR="001B3A63" w:rsidRDefault="001B3A63" w:rsidP="002A3FA3">
      <w:pPr>
        <w:pStyle w:val="ListParagraph"/>
        <w:autoSpaceDE/>
        <w:autoSpaceDN/>
        <w:spacing w:after="160" w:line="259" w:lineRule="auto"/>
        <w:rPr>
          <w:sz w:val="28"/>
          <w:szCs w:val="28"/>
          <w:lang w:val="fr-CA"/>
        </w:rPr>
      </w:pPr>
    </w:p>
    <w:p w14:paraId="53532A96" w14:textId="47857AAC" w:rsidR="002A3FA3" w:rsidRDefault="001B3A63" w:rsidP="001B3A63">
      <w:pPr>
        <w:pStyle w:val="ListParagraph"/>
        <w:numPr>
          <w:ilvl w:val="0"/>
          <w:numId w:val="1"/>
        </w:numPr>
        <w:autoSpaceDE/>
        <w:autoSpaceDN/>
        <w:spacing w:after="160" w:line="259" w:lineRule="auto"/>
        <w:rPr>
          <w:sz w:val="28"/>
          <w:szCs w:val="28"/>
          <w:lang w:val="fr-CA"/>
        </w:rPr>
      </w:pPr>
      <w:r>
        <w:rPr>
          <w:sz w:val="28"/>
          <w:szCs w:val="28"/>
          <w:lang w:val="fr-CA"/>
        </w:rPr>
        <w:t>La page des informations :  le menu contient des informations générales sur le membre connecté. Le membre peut modifier son mot de passe en saisissant un nouveau mot de passe dans les cases et en appuyant sur « Sauvegarder ».</w:t>
      </w:r>
    </w:p>
    <w:p w14:paraId="5E1D7504" w14:textId="671F21DB" w:rsidR="002A3FA3" w:rsidRPr="008E6072" w:rsidRDefault="002A3FA3" w:rsidP="002A3FA3">
      <w:pPr>
        <w:pStyle w:val="ListParagraph"/>
        <w:autoSpaceDE/>
        <w:autoSpaceDN/>
        <w:spacing w:after="160" w:line="259" w:lineRule="auto"/>
        <w:rPr>
          <w:sz w:val="28"/>
          <w:szCs w:val="28"/>
          <w:lang w:val="fr-CA"/>
        </w:rPr>
      </w:pPr>
    </w:p>
    <w:p w14:paraId="043DB670" w14:textId="176F1223" w:rsidR="00B72C4E" w:rsidRPr="00A4517B" w:rsidRDefault="00EE6E6B" w:rsidP="00A4517B">
      <w:pPr>
        <w:autoSpaceDE/>
        <w:autoSpaceDN/>
        <w:spacing w:after="160" w:line="259" w:lineRule="auto"/>
        <w:ind w:left="360"/>
        <w:rPr>
          <w:b/>
          <w:bCs/>
          <w:sz w:val="28"/>
          <w:szCs w:val="28"/>
        </w:rPr>
      </w:pPr>
      <w:r>
        <w:rPr>
          <w:noProof/>
        </w:rPr>
        <w:drawing>
          <wp:anchor distT="0" distB="0" distL="114300" distR="114300" simplePos="0" relativeHeight="251662336" behindDoc="0" locked="0" layoutInCell="1" allowOverlap="1" wp14:anchorId="173C27E4" wp14:editId="31CBC925">
            <wp:simplePos x="0" y="0"/>
            <wp:positionH relativeFrom="page">
              <wp:posOffset>278130</wp:posOffset>
            </wp:positionH>
            <wp:positionV relativeFrom="paragraph">
              <wp:posOffset>346001</wp:posOffset>
            </wp:positionV>
            <wp:extent cx="3204845" cy="2339340"/>
            <wp:effectExtent l="0" t="0" r="0" b="381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3204845" cy="2339340"/>
                    </a:xfrm>
                    <a:prstGeom prst="rect">
                      <a:avLst/>
                    </a:prstGeom>
                  </pic:spPr>
                </pic:pic>
              </a:graphicData>
            </a:graphic>
            <wp14:sizeRelH relativeFrom="margin">
              <wp14:pctWidth>0</wp14:pctWidth>
            </wp14:sizeRelH>
            <wp14:sizeRelV relativeFrom="margin">
              <wp14:pctHeight>0</wp14:pctHeight>
            </wp14:sizeRelV>
          </wp:anchor>
        </w:drawing>
      </w:r>
    </w:p>
    <w:p w14:paraId="28A40237" w14:textId="303C6157" w:rsidR="002A3FA3" w:rsidRDefault="002A3FA3" w:rsidP="00BB1763">
      <w:pPr>
        <w:autoSpaceDE/>
        <w:autoSpaceDN/>
        <w:spacing w:after="160" w:line="259" w:lineRule="auto"/>
        <w:rPr>
          <w:b/>
          <w:bCs/>
          <w:sz w:val="24"/>
          <w:szCs w:val="24"/>
        </w:rPr>
      </w:pPr>
    </w:p>
    <w:p w14:paraId="0ACDAD06" w14:textId="7E4D740E" w:rsidR="002A3FA3" w:rsidRDefault="002A3FA3" w:rsidP="00BB1763">
      <w:pPr>
        <w:autoSpaceDE/>
        <w:autoSpaceDN/>
        <w:spacing w:after="160" w:line="259" w:lineRule="auto"/>
        <w:rPr>
          <w:b/>
          <w:bCs/>
          <w:sz w:val="24"/>
          <w:szCs w:val="24"/>
        </w:rPr>
      </w:pPr>
    </w:p>
    <w:p w14:paraId="5A616FF2" w14:textId="327127BF" w:rsidR="002A3FA3" w:rsidRPr="00AB4341" w:rsidRDefault="00AB4341" w:rsidP="00AB4341">
      <w:pPr>
        <w:pStyle w:val="ListParagraph"/>
        <w:numPr>
          <w:ilvl w:val="0"/>
          <w:numId w:val="1"/>
        </w:numPr>
        <w:autoSpaceDE/>
        <w:autoSpaceDN/>
        <w:spacing w:after="160" w:line="259" w:lineRule="auto"/>
        <w:rPr>
          <w:sz w:val="28"/>
          <w:szCs w:val="28"/>
        </w:rPr>
      </w:pPr>
      <w:r w:rsidRPr="00AB4341">
        <w:rPr>
          <w:sz w:val="28"/>
          <w:szCs w:val="28"/>
        </w:rPr>
        <w:t>Le menu de favoris affiche les enchères favorites de l’utilisateur qu’il a mis avant.</w:t>
      </w:r>
    </w:p>
    <w:p w14:paraId="7CC82D86" w14:textId="2176F4CE" w:rsidR="002A3FA3" w:rsidRDefault="002A3FA3" w:rsidP="00BB1763">
      <w:pPr>
        <w:autoSpaceDE/>
        <w:autoSpaceDN/>
        <w:spacing w:after="160" w:line="259" w:lineRule="auto"/>
        <w:rPr>
          <w:b/>
          <w:bCs/>
          <w:sz w:val="24"/>
          <w:szCs w:val="24"/>
        </w:rPr>
      </w:pPr>
    </w:p>
    <w:p w14:paraId="19271E5C" w14:textId="0D7B8B50" w:rsidR="002A3FA3" w:rsidRDefault="002A3FA3" w:rsidP="00BB1763">
      <w:pPr>
        <w:autoSpaceDE/>
        <w:autoSpaceDN/>
        <w:spacing w:after="160" w:line="259" w:lineRule="auto"/>
        <w:rPr>
          <w:b/>
          <w:bCs/>
          <w:sz w:val="24"/>
          <w:szCs w:val="24"/>
        </w:rPr>
      </w:pPr>
    </w:p>
    <w:p w14:paraId="66211711" w14:textId="187BD5B4" w:rsidR="002A3FA3" w:rsidRDefault="002A3FA3" w:rsidP="00BB1763">
      <w:pPr>
        <w:autoSpaceDE/>
        <w:autoSpaceDN/>
        <w:spacing w:after="160" w:line="259" w:lineRule="auto"/>
        <w:rPr>
          <w:b/>
          <w:bCs/>
          <w:sz w:val="24"/>
          <w:szCs w:val="24"/>
        </w:rPr>
      </w:pPr>
    </w:p>
    <w:p w14:paraId="5B9166C7" w14:textId="77777777" w:rsidR="002A3FA3" w:rsidRDefault="002A3FA3" w:rsidP="00BB1763">
      <w:pPr>
        <w:autoSpaceDE/>
        <w:autoSpaceDN/>
        <w:spacing w:after="160" w:line="259" w:lineRule="auto"/>
        <w:rPr>
          <w:b/>
          <w:bCs/>
          <w:sz w:val="24"/>
          <w:szCs w:val="24"/>
        </w:rPr>
      </w:pPr>
    </w:p>
    <w:p w14:paraId="088F28A5" w14:textId="65F6BE3C" w:rsidR="00BB1763" w:rsidRDefault="002A3FA3" w:rsidP="00AB4341">
      <w:pPr>
        <w:pStyle w:val="ListParagraph"/>
        <w:numPr>
          <w:ilvl w:val="0"/>
          <w:numId w:val="1"/>
        </w:numPr>
        <w:autoSpaceDE/>
        <w:autoSpaceDN/>
        <w:spacing w:after="160" w:line="259" w:lineRule="auto"/>
        <w:rPr>
          <w:sz w:val="28"/>
          <w:szCs w:val="28"/>
        </w:rPr>
      </w:pPr>
      <w:r w:rsidRPr="00AB4341">
        <w:rPr>
          <w:noProof/>
          <w:sz w:val="22"/>
          <w:szCs w:val="22"/>
        </w:rPr>
        <w:drawing>
          <wp:anchor distT="0" distB="0" distL="114300" distR="114300" simplePos="0" relativeHeight="251661312" behindDoc="0" locked="0" layoutInCell="1" allowOverlap="1" wp14:anchorId="3BB0D2B6" wp14:editId="6B6983A7">
            <wp:simplePos x="0" y="0"/>
            <wp:positionH relativeFrom="column">
              <wp:posOffset>-645337</wp:posOffset>
            </wp:positionH>
            <wp:positionV relativeFrom="paragraph">
              <wp:posOffset>355</wp:posOffset>
            </wp:positionV>
            <wp:extent cx="3569335" cy="2679065"/>
            <wp:effectExtent l="0" t="0" r="0" b="6985"/>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3569335" cy="2679065"/>
                    </a:xfrm>
                    <a:prstGeom prst="rect">
                      <a:avLst/>
                    </a:prstGeom>
                  </pic:spPr>
                </pic:pic>
              </a:graphicData>
            </a:graphic>
            <wp14:sizeRelH relativeFrom="margin">
              <wp14:pctWidth>0</wp14:pctWidth>
            </wp14:sizeRelH>
            <wp14:sizeRelV relativeFrom="margin">
              <wp14:pctHeight>0</wp14:pctHeight>
            </wp14:sizeRelV>
          </wp:anchor>
        </w:drawing>
      </w:r>
      <w:r w:rsidR="00AB4341" w:rsidRPr="00AB4341">
        <w:rPr>
          <w:sz w:val="28"/>
          <w:szCs w:val="28"/>
        </w:rPr>
        <w:t>Le menu des mises affiche les mises effectuées par l’utilisateur connecté. Les cartes affichent le bouton de redirection sur l’enchère, la somme de mise qui a été effectué par l’utilisateur et la date avec l’heure quand a été faite la mise.</w:t>
      </w:r>
    </w:p>
    <w:p w14:paraId="0D560EBC" w14:textId="0D934E1E" w:rsidR="00AB4341" w:rsidRDefault="00AB4341" w:rsidP="00AB4341">
      <w:pPr>
        <w:autoSpaceDE/>
        <w:autoSpaceDN/>
        <w:spacing w:after="160" w:line="259" w:lineRule="auto"/>
        <w:rPr>
          <w:sz w:val="28"/>
          <w:szCs w:val="28"/>
        </w:rPr>
      </w:pPr>
    </w:p>
    <w:p w14:paraId="672894F6" w14:textId="3F70B76E" w:rsidR="00AB4341" w:rsidRDefault="00AB4341" w:rsidP="00AB4341">
      <w:pPr>
        <w:autoSpaceDE/>
        <w:autoSpaceDN/>
        <w:spacing w:after="160" w:line="259" w:lineRule="auto"/>
        <w:rPr>
          <w:sz w:val="28"/>
          <w:szCs w:val="28"/>
        </w:rPr>
      </w:pPr>
    </w:p>
    <w:p w14:paraId="3F2BFDE1" w14:textId="50685642" w:rsidR="00AB4341" w:rsidRDefault="00AB4341" w:rsidP="00AB4341">
      <w:pPr>
        <w:autoSpaceDE/>
        <w:autoSpaceDN/>
        <w:spacing w:after="160" w:line="259" w:lineRule="auto"/>
        <w:rPr>
          <w:sz w:val="28"/>
          <w:szCs w:val="28"/>
        </w:rPr>
      </w:pPr>
    </w:p>
    <w:p w14:paraId="3CD79B11" w14:textId="0CEC9815" w:rsidR="00AB4341" w:rsidRDefault="00AB4341" w:rsidP="00AB4341">
      <w:pPr>
        <w:autoSpaceDE/>
        <w:autoSpaceDN/>
        <w:spacing w:after="160" w:line="259" w:lineRule="auto"/>
        <w:rPr>
          <w:sz w:val="28"/>
          <w:szCs w:val="28"/>
        </w:rPr>
      </w:pPr>
      <w:r w:rsidRPr="00AB4341">
        <w:rPr>
          <w:noProof/>
          <w:sz w:val="22"/>
          <w:szCs w:val="22"/>
        </w:rPr>
        <w:lastRenderedPageBreak/>
        <w:drawing>
          <wp:anchor distT="0" distB="0" distL="114300" distR="114300" simplePos="0" relativeHeight="251663360" behindDoc="0" locked="0" layoutInCell="1" allowOverlap="1" wp14:anchorId="204F631E" wp14:editId="67205E06">
            <wp:simplePos x="0" y="0"/>
            <wp:positionH relativeFrom="column">
              <wp:posOffset>-797073</wp:posOffset>
            </wp:positionH>
            <wp:positionV relativeFrom="paragraph">
              <wp:posOffset>332105</wp:posOffset>
            </wp:positionV>
            <wp:extent cx="4235822" cy="2109765"/>
            <wp:effectExtent l="0" t="0" r="0" b="508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4235822" cy="2109765"/>
                    </a:xfrm>
                    <a:prstGeom prst="rect">
                      <a:avLst/>
                    </a:prstGeom>
                  </pic:spPr>
                </pic:pic>
              </a:graphicData>
            </a:graphic>
          </wp:anchor>
        </w:drawing>
      </w:r>
    </w:p>
    <w:p w14:paraId="4D147392" w14:textId="5FC3F96C" w:rsidR="00AB4341" w:rsidRDefault="00EE6E6B" w:rsidP="00AB4341">
      <w:pPr>
        <w:pStyle w:val="ListParagraph"/>
        <w:numPr>
          <w:ilvl w:val="0"/>
          <w:numId w:val="1"/>
        </w:numPr>
        <w:autoSpaceDE/>
        <w:autoSpaceDN/>
        <w:spacing w:after="160" w:line="259" w:lineRule="auto"/>
        <w:rPr>
          <w:sz w:val="28"/>
          <w:szCs w:val="28"/>
        </w:rPr>
      </w:pPr>
      <w:r w:rsidRPr="00AB4341">
        <w:rPr>
          <w:noProof/>
          <w:sz w:val="22"/>
          <w:szCs w:val="22"/>
        </w:rPr>
        <w:drawing>
          <wp:anchor distT="0" distB="0" distL="114300" distR="114300" simplePos="0" relativeHeight="251664384" behindDoc="0" locked="0" layoutInCell="1" allowOverlap="1" wp14:anchorId="40C4AFAD" wp14:editId="2944ABCD">
            <wp:simplePos x="0" y="0"/>
            <wp:positionH relativeFrom="margin">
              <wp:align>right</wp:align>
            </wp:positionH>
            <wp:positionV relativeFrom="paragraph">
              <wp:posOffset>2030006</wp:posOffset>
            </wp:positionV>
            <wp:extent cx="2181225" cy="1038225"/>
            <wp:effectExtent l="0" t="0" r="9525" b="9525"/>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2181225" cy="1038225"/>
                    </a:xfrm>
                    <a:prstGeom prst="rect">
                      <a:avLst/>
                    </a:prstGeom>
                  </pic:spPr>
                </pic:pic>
              </a:graphicData>
            </a:graphic>
          </wp:anchor>
        </w:drawing>
      </w:r>
      <w:r w:rsidR="00AB4341">
        <w:rPr>
          <w:sz w:val="28"/>
          <w:szCs w:val="28"/>
        </w:rPr>
        <w:t>Le menu de timbres de l’utilisateur qu’il a en possession. La carte contient trois options : l’utilisateur peut aller voir son timbre à l’enchère, supprimer le timbre du site et apporter des modifications à son timbre.</w:t>
      </w:r>
    </w:p>
    <w:p w14:paraId="7C449DFD" w14:textId="5415BF3B" w:rsidR="00EE6E6B" w:rsidRDefault="00EE6E6B" w:rsidP="00EE6E6B">
      <w:pPr>
        <w:autoSpaceDE/>
        <w:autoSpaceDN/>
        <w:spacing w:after="160" w:line="259" w:lineRule="auto"/>
        <w:rPr>
          <w:sz w:val="28"/>
          <w:szCs w:val="28"/>
        </w:rPr>
      </w:pPr>
    </w:p>
    <w:p w14:paraId="61560E80" w14:textId="3D773D0F" w:rsidR="00EE6E6B" w:rsidRDefault="00EE6E6B">
      <w:pPr>
        <w:autoSpaceDE/>
        <w:autoSpaceDN/>
        <w:spacing w:after="160" w:line="259" w:lineRule="auto"/>
        <w:rPr>
          <w:sz w:val="28"/>
          <w:szCs w:val="28"/>
        </w:rPr>
      </w:pPr>
      <w:r>
        <w:rPr>
          <w:sz w:val="28"/>
          <w:szCs w:val="28"/>
        </w:rPr>
        <w:br w:type="page"/>
      </w:r>
    </w:p>
    <w:p w14:paraId="226E4C41" w14:textId="25276B35" w:rsidR="00EE6E6B" w:rsidRDefault="009F7ED7" w:rsidP="009F7ED7">
      <w:pPr>
        <w:pStyle w:val="ListParagraph"/>
        <w:numPr>
          <w:ilvl w:val="0"/>
          <w:numId w:val="1"/>
        </w:numPr>
        <w:autoSpaceDE/>
        <w:autoSpaceDN/>
        <w:spacing w:after="160" w:line="259" w:lineRule="auto"/>
        <w:rPr>
          <w:b/>
          <w:bCs/>
          <w:sz w:val="36"/>
          <w:szCs w:val="36"/>
        </w:rPr>
      </w:pPr>
      <w:r w:rsidRPr="009F7ED7">
        <w:rPr>
          <w:b/>
          <w:bCs/>
          <w:sz w:val="36"/>
          <w:szCs w:val="36"/>
        </w:rPr>
        <w:lastRenderedPageBreak/>
        <w:t>Pages auxiliaires</w:t>
      </w:r>
    </w:p>
    <w:p w14:paraId="7448914A" w14:textId="4821A532" w:rsidR="009F7ED7" w:rsidRPr="009F7ED7" w:rsidRDefault="009F7ED7" w:rsidP="009F7ED7">
      <w:pPr>
        <w:autoSpaceDE/>
        <w:autoSpaceDN/>
        <w:spacing w:after="160" w:line="259" w:lineRule="auto"/>
        <w:ind w:left="360"/>
        <w:rPr>
          <w:sz w:val="28"/>
          <w:szCs w:val="28"/>
        </w:rPr>
      </w:pPr>
      <w:proofErr w:type="spellStart"/>
      <w:r w:rsidRPr="009F7ED7">
        <w:rPr>
          <w:sz w:val="28"/>
          <w:szCs w:val="28"/>
        </w:rPr>
        <w:t>fff</w:t>
      </w:r>
      <w:proofErr w:type="spellEnd"/>
    </w:p>
    <w:sectPr w:rsidR="009F7ED7" w:rsidRPr="009F7ED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252D845" w14:textId="77777777" w:rsidR="00F45197" w:rsidRDefault="00F45197" w:rsidP="006A0B7D">
      <w:r>
        <w:separator/>
      </w:r>
    </w:p>
  </w:endnote>
  <w:endnote w:type="continuationSeparator" w:id="0">
    <w:p w14:paraId="024382E4" w14:textId="77777777" w:rsidR="00F45197" w:rsidRDefault="00F45197" w:rsidP="006A0B7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4F39769" w14:textId="77777777" w:rsidR="00F45197" w:rsidRDefault="00F45197" w:rsidP="006A0B7D">
      <w:r>
        <w:separator/>
      </w:r>
    </w:p>
  </w:footnote>
  <w:footnote w:type="continuationSeparator" w:id="0">
    <w:p w14:paraId="7A4BED38" w14:textId="77777777" w:rsidR="00F45197" w:rsidRDefault="00F45197" w:rsidP="006A0B7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16131D"/>
    <w:multiLevelType w:val="hybridMultilevel"/>
    <w:tmpl w:val="1C4854E0"/>
    <w:lvl w:ilvl="0" w:tplc="EFC02CD4">
      <w:numFmt w:val="bullet"/>
      <w:lvlText w:val="-"/>
      <w:lvlJc w:val="left"/>
      <w:pPr>
        <w:ind w:left="720" w:hanging="360"/>
      </w:pPr>
      <w:rPr>
        <w:rFonts w:ascii="Arial" w:eastAsia="Arial" w:hAnsi="Arial" w:cs="Arial"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D773342"/>
    <w:multiLevelType w:val="hybridMultilevel"/>
    <w:tmpl w:val="EBB291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63ED1"/>
    <w:rsid w:val="00057B4C"/>
    <w:rsid w:val="001B3A63"/>
    <w:rsid w:val="00292CAB"/>
    <w:rsid w:val="002A3FA3"/>
    <w:rsid w:val="002B2BB9"/>
    <w:rsid w:val="00363ED1"/>
    <w:rsid w:val="006A0B7D"/>
    <w:rsid w:val="00722EB7"/>
    <w:rsid w:val="007B42B1"/>
    <w:rsid w:val="008E6072"/>
    <w:rsid w:val="00957C56"/>
    <w:rsid w:val="009D72E0"/>
    <w:rsid w:val="009F7ED7"/>
    <w:rsid w:val="00A4517B"/>
    <w:rsid w:val="00AB4341"/>
    <w:rsid w:val="00B30B19"/>
    <w:rsid w:val="00B72C4E"/>
    <w:rsid w:val="00BB1763"/>
    <w:rsid w:val="00C44CFA"/>
    <w:rsid w:val="00D1094F"/>
    <w:rsid w:val="00E008EA"/>
    <w:rsid w:val="00E33A38"/>
    <w:rsid w:val="00EE6E6B"/>
    <w:rsid w:val="00F0278E"/>
    <w:rsid w:val="00F45197"/>
    <w:rsid w:val="00F85C5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7299EE"/>
  <w15:chartTrackingRefBased/>
  <w15:docId w15:val="{DBCB959F-ABED-447F-AC2A-4D53288E92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B1763"/>
    <w:pPr>
      <w:autoSpaceDE w:val="0"/>
      <w:autoSpaceDN w:val="0"/>
      <w:spacing w:after="0" w:line="240" w:lineRule="auto"/>
    </w:pPr>
    <w:rPr>
      <w:rFonts w:ascii="Arial" w:eastAsia="Arial" w:hAnsi="Arial" w:cs="Arial"/>
      <w:sz w:val="20"/>
      <w:szCs w:val="20"/>
      <w:lang w:val="fr-FR" w:eastAsia="fr-CA"/>
    </w:rPr>
  </w:style>
  <w:style w:type="paragraph" w:styleId="Heading1">
    <w:name w:val="heading 1"/>
    <w:basedOn w:val="Normal"/>
    <w:next w:val="Normal"/>
    <w:link w:val="Heading1Char"/>
    <w:uiPriority w:val="9"/>
    <w:qFormat/>
    <w:rsid w:val="009F7ED7"/>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B1763"/>
    <w:pPr>
      <w:ind w:left="720"/>
      <w:contextualSpacing/>
    </w:pPr>
  </w:style>
  <w:style w:type="paragraph" w:styleId="Header">
    <w:name w:val="header"/>
    <w:basedOn w:val="Normal"/>
    <w:link w:val="HeaderChar"/>
    <w:uiPriority w:val="99"/>
    <w:unhideWhenUsed/>
    <w:rsid w:val="006A0B7D"/>
    <w:pPr>
      <w:tabs>
        <w:tab w:val="center" w:pos="4680"/>
        <w:tab w:val="right" w:pos="9360"/>
      </w:tabs>
    </w:pPr>
  </w:style>
  <w:style w:type="character" w:customStyle="1" w:styleId="HeaderChar">
    <w:name w:val="Header Char"/>
    <w:basedOn w:val="DefaultParagraphFont"/>
    <w:link w:val="Header"/>
    <w:uiPriority w:val="99"/>
    <w:rsid w:val="006A0B7D"/>
    <w:rPr>
      <w:rFonts w:ascii="Arial" w:eastAsia="Arial" w:hAnsi="Arial" w:cs="Arial"/>
      <w:sz w:val="20"/>
      <w:szCs w:val="20"/>
      <w:lang w:val="fr-FR" w:eastAsia="fr-CA"/>
    </w:rPr>
  </w:style>
  <w:style w:type="paragraph" w:styleId="Footer">
    <w:name w:val="footer"/>
    <w:basedOn w:val="Normal"/>
    <w:link w:val="FooterChar"/>
    <w:uiPriority w:val="99"/>
    <w:unhideWhenUsed/>
    <w:rsid w:val="006A0B7D"/>
    <w:pPr>
      <w:tabs>
        <w:tab w:val="center" w:pos="4680"/>
        <w:tab w:val="right" w:pos="9360"/>
      </w:tabs>
    </w:pPr>
  </w:style>
  <w:style w:type="character" w:customStyle="1" w:styleId="FooterChar">
    <w:name w:val="Footer Char"/>
    <w:basedOn w:val="DefaultParagraphFont"/>
    <w:link w:val="Footer"/>
    <w:uiPriority w:val="99"/>
    <w:rsid w:val="006A0B7D"/>
    <w:rPr>
      <w:rFonts w:ascii="Arial" w:eastAsia="Arial" w:hAnsi="Arial" w:cs="Arial"/>
      <w:sz w:val="20"/>
      <w:szCs w:val="20"/>
      <w:lang w:val="fr-FR" w:eastAsia="fr-CA"/>
    </w:rPr>
  </w:style>
  <w:style w:type="character" w:customStyle="1" w:styleId="Heading1Char">
    <w:name w:val="Heading 1 Char"/>
    <w:basedOn w:val="DefaultParagraphFont"/>
    <w:link w:val="Heading1"/>
    <w:uiPriority w:val="9"/>
    <w:rsid w:val="009F7ED7"/>
    <w:rPr>
      <w:rFonts w:asciiTheme="majorHAnsi" w:eastAsiaTheme="majorEastAsia" w:hAnsiTheme="majorHAnsi" w:cstheme="majorBidi"/>
      <w:color w:val="2F5496" w:themeColor="accent1" w:themeShade="BF"/>
      <w:sz w:val="32"/>
      <w:szCs w:val="32"/>
      <w:lang w:val="fr-FR" w:eastAsia="fr-CA"/>
    </w:rPr>
  </w:style>
  <w:style w:type="paragraph" w:styleId="TOCHeading">
    <w:name w:val="TOC Heading"/>
    <w:basedOn w:val="Heading1"/>
    <w:next w:val="Normal"/>
    <w:uiPriority w:val="39"/>
    <w:unhideWhenUsed/>
    <w:qFormat/>
    <w:rsid w:val="009F7ED7"/>
    <w:pPr>
      <w:autoSpaceDE/>
      <w:autoSpaceDN/>
      <w:spacing w:line="259" w:lineRule="auto"/>
      <w:outlineLvl w:val="9"/>
    </w:pPr>
    <w:rPr>
      <w:lang w:val="en-US" w:eastAsia="en-US"/>
    </w:rPr>
  </w:style>
  <w:style w:type="paragraph" w:styleId="TOC2">
    <w:name w:val="toc 2"/>
    <w:basedOn w:val="Normal"/>
    <w:next w:val="Normal"/>
    <w:autoRedefine/>
    <w:uiPriority w:val="39"/>
    <w:unhideWhenUsed/>
    <w:rsid w:val="009F7ED7"/>
    <w:pPr>
      <w:autoSpaceDE/>
      <w:autoSpaceDN/>
      <w:spacing w:after="100" w:line="259" w:lineRule="auto"/>
      <w:ind w:left="220"/>
    </w:pPr>
    <w:rPr>
      <w:rFonts w:asciiTheme="minorHAnsi" w:eastAsiaTheme="minorEastAsia" w:hAnsiTheme="minorHAnsi" w:cs="Times New Roman"/>
      <w:sz w:val="22"/>
      <w:szCs w:val="22"/>
      <w:lang w:val="en-US" w:eastAsia="en-US"/>
    </w:rPr>
  </w:style>
  <w:style w:type="paragraph" w:styleId="TOC1">
    <w:name w:val="toc 1"/>
    <w:basedOn w:val="Normal"/>
    <w:next w:val="Normal"/>
    <w:autoRedefine/>
    <w:uiPriority w:val="39"/>
    <w:unhideWhenUsed/>
    <w:rsid w:val="009F7ED7"/>
    <w:pPr>
      <w:autoSpaceDE/>
      <w:autoSpaceDN/>
      <w:spacing w:after="100" w:line="259" w:lineRule="auto"/>
    </w:pPr>
    <w:rPr>
      <w:rFonts w:asciiTheme="minorHAnsi" w:eastAsiaTheme="minorEastAsia" w:hAnsiTheme="minorHAnsi" w:cs="Times New Roman"/>
      <w:sz w:val="22"/>
      <w:szCs w:val="22"/>
      <w:lang w:val="en-US" w:eastAsia="en-US"/>
    </w:rPr>
  </w:style>
  <w:style w:type="paragraph" w:styleId="TOC3">
    <w:name w:val="toc 3"/>
    <w:basedOn w:val="Normal"/>
    <w:next w:val="Normal"/>
    <w:autoRedefine/>
    <w:uiPriority w:val="39"/>
    <w:unhideWhenUsed/>
    <w:rsid w:val="009F7ED7"/>
    <w:pPr>
      <w:autoSpaceDE/>
      <w:autoSpaceDN/>
      <w:spacing w:after="100" w:line="259" w:lineRule="auto"/>
      <w:ind w:left="440"/>
    </w:pPr>
    <w:rPr>
      <w:rFonts w:asciiTheme="minorHAnsi" w:eastAsiaTheme="minorEastAsia" w:hAnsiTheme="minorHAnsi" w:cs="Times New Roman"/>
      <w:sz w:val="22"/>
      <w:szCs w:val="22"/>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2AA2864-8FC7-479E-A3BE-30DDF265C5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274</TotalTime>
  <Pages>10</Pages>
  <Words>705</Words>
  <Characters>4020</Characters>
  <Application>Microsoft Office Word</Application>
  <DocSecurity>0</DocSecurity>
  <Lines>33</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Mykhael Kuzmin</dc:creator>
  <cp:keywords/>
  <dc:description/>
  <cp:lastModifiedBy>Mykhael Kuzmin</cp:lastModifiedBy>
  <cp:revision>17</cp:revision>
  <dcterms:created xsi:type="dcterms:W3CDTF">2023-02-03T15:19:00Z</dcterms:created>
  <dcterms:modified xsi:type="dcterms:W3CDTF">2023-02-03T20:06:00Z</dcterms:modified>
</cp:coreProperties>
</file>